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0141" w14:textId="77777777" w:rsidR="00A7106C" w:rsidRDefault="00A7106C" w:rsidP="002641B2">
      <w:pPr>
        <w:jc w:val="center"/>
        <w:rPr>
          <w:b/>
          <w:bCs/>
          <w:sz w:val="24"/>
          <w:szCs w:val="24"/>
          <w:lang w:val="en-US"/>
        </w:rPr>
      </w:pPr>
      <w:bookmarkStart w:id="0" w:name="_Hlk189037502"/>
    </w:p>
    <w:p w14:paraId="55209C09" w14:textId="13DA775E" w:rsidR="00B234CB" w:rsidRPr="00323B33" w:rsidRDefault="00A7106C" w:rsidP="002641B2">
      <w:pPr>
        <w:jc w:val="center"/>
        <w:rPr>
          <w:b/>
          <w:bCs/>
          <w:sz w:val="24"/>
          <w:szCs w:val="24"/>
        </w:rPr>
      </w:pPr>
      <w:r>
        <w:rPr>
          <w:b/>
          <w:bCs/>
          <w:sz w:val="24"/>
          <w:szCs w:val="24"/>
          <w:lang w:val="en-US"/>
        </w:rPr>
        <w:t xml:space="preserve">FEMALE* </w:t>
      </w:r>
      <w:r w:rsidR="00B234CB" w:rsidRPr="00323B33">
        <w:rPr>
          <w:b/>
          <w:bCs/>
          <w:sz w:val="24"/>
          <w:szCs w:val="24"/>
          <w:lang w:val="en-US"/>
        </w:rPr>
        <w:t>ARMED FORCES HELPLINE WORKER</w:t>
      </w:r>
      <w:r w:rsidR="002641B2" w:rsidRPr="00323B33">
        <w:rPr>
          <w:b/>
          <w:bCs/>
          <w:sz w:val="24"/>
          <w:szCs w:val="24"/>
          <w:lang w:val="en-US"/>
        </w:rPr>
        <w:t>*</w:t>
      </w:r>
    </w:p>
    <w:tbl>
      <w:tblPr>
        <w:tblStyle w:val="TableGrid"/>
        <w:tblW w:w="9040" w:type="dxa"/>
        <w:tblLayout w:type="fixed"/>
        <w:tblCellMar>
          <w:top w:w="29" w:type="dxa"/>
          <w:left w:w="115" w:type="dxa"/>
          <w:bottom w:w="29" w:type="dxa"/>
          <w:right w:w="115" w:type="dxa"/>
        </w:tblCellMar>
        <w:tblLook w:val="0620" w:firstRow="1" w:lastRow="0" w:firstColumn="0" w:lastColumn="0" w:noHBand="1" w:noVBand="1"/>
      </w:tblPr>
      <w:tblGrid>
        <w:gridCol w:w="2155"/>
        <w:gridCol w:w="2784"/>
        <w:gridCol w:w="1806"/>
        <w:gridCol w:w="2295"/>
      </w:tblGrid>
      <w:tr w:rsidR="007046E4" w:rsidRPr="00B47B3D" w14:paraId="3405BBDC" w14:textId="77777777" w:rsidTr="007046E4">
        <w:tc>
          <w:tcPr>
            <w:tcW w:w="2155" w:type="dxa"/>
            <w:shd w:val="clear" w:color="auto" w:fill="D9F2D0" w:themeFill="accent6" w:themeFillTint="33"/>
          </w:tcPr>
          <w:bookmarkEnd w:id="0"/>
          <w:p w14:paraId="243FEFD2" w14:textId="77777777" w:rsidR="007046E4" w:rsidRPr="00B47B3D" w:rsidRDefault="007046E4" w:rsidP="00384563">
            <w:pPr>
              <w:pStyle w:val="Heading2"/>
              <w:rPr>
                <w:lang w:val="en-GB"/>
              </w:rPr>
            </w:pPr>
            <w:r w:rsidRPr="007046E4">
              <w:rPr>
                <w:sz w:val="24"/>
                <w:szCs w:val="24"/>
                <w:lang w:val="en-GB"/>
              </w:rPr>
              <w:t>JOB TITLE</w:t>
            </w:r>
            <w:r w:rsidRPr="007046E4">
              <w:rPr>
                <w:sz w:val="24"/>
                <w:szCs w:val="24"/>
                <w:lang w:val="en-GB" w:bidi="en-GB"/>
              </w:rPr>
              <w:t>:</w:t>
            </w:r>
          </w:p>
        </w:tc>
        <w:tc>
          <w:tcPr>
            <w:tcW w:w="6885" w:type="dxa"/>
            <w:gridSpan w:val="3"/>
          </w:tcPr>
          <w:p w14:paraId="43E01EE9" w14:textId="1D7D1BE1" w:rsidR="007046E4" w:rsidRPr="007A06E4" w:rsidRDefault="007046E4" w:rsidP="00384563">
            <w:pPr>
              <w:rPr>
                <w:rFonts w:ascii="Calibri" w:hAnsi="Calibri"/>
                <w:b/>
                <w:sz w:val="22"/>
                <w:szCs w:val="22"/>
                <w:lang w:val="en-GB"/>
              </w:rPr>
            </w:pPr>
            <w:r w:rsidRPr="007A06E4">
              <w:rPr>
                <w:rFonts w:ascii="Calibri" w:hAnsi="Calibri"/>
                <w:b/>
                <w:sz w:val="22"/>
                <w:szCs w:val="22"/>
                <w:lang w:val="en-GB"/>
              </w:rPr>
              <w:t>ARMED FORCES HELPLINE WORKE</w:t>
            </w:r>
            <w:r w:rsidR="00A7106C">
              <w:rPr>
                <w:rFonts w:ascii="Calibri" w:hAnsi="Calibri"/>
                <w:b/>
                <w:sz w:val="22"/>
                <w:szCs w:val="22"/>
                <w:lang w:val="en-GB"/>
              </w:rPr>
              <w:t>R</w:t>
            </w:r>
          </w:p>
          <w:p w14:paraId="080E9F66" w14:textId="77777777" w:rsidR="007046E4" w:rsidRPr="00EB449C" w:rsidRDefault="007046E4" w:rsidP="00384563">
            <w:pPr>
              <w:rPr>
                <w:i/>
                <w:iCs/>
                <w:lang w:val="en-GB"/>
              </w:rPr>
            </w:pPr>
            <w:r w:rsidRPr="00EB449C">
              <w:rPr>
                <w:rFonts w:ascii="Calibri" w:hAnsi="Calibri"/>
                <w:b/>
                <w:i/>
                <w:iCs/>
                <w:lang w:val="en-GB"/>
              </w:rPr>
              <w:t>*</w:t>
            </w:r>
            <w:r w:rsidRPr="00EB449C">
              <w:rPr>
                <w:rFonts w:ascii="Calibri" w:hAnsi="Calibri"/>
                <w:i/>
                <w:iCs/>
              </w:rPr>
              <w:t xml:space="preserve"> PLEASE NOTE: This post is restricted to women applicants under the Equality Act 2010, Schedule 9, Part 1</w:t>
            </w:r>
          </w:p>
        </w:tc>
      </w:tr>
      <w:tr w:rsidR="007046E4" w:rsidRPr="00B47B3D" w14:paraId="7368DF51" w14:textId="77777777" w:rsidTr="007046E4">
        <w:tc>
          <w:tcPr>
            <w:tcW w:w="2155" w:type="dxa"/>
            <w:shd w:val="clear" w:color="auto" w:fill="D9F2D0" w:themeFill="accent6" w:themeFillTint="33"/>
          </w:tcPr>
          <w:p w14:paraId="5B04BC6A" w14:textId="77777777" w:rsidR="007046E4" w:rsidRPr="00B47B3D" w:rsidRDefault="007046E4" w:rsidP="00384563">
            <w:pPr>
              <w:pStyle w:val="Heading2"/>
              <w:rPr>
                <w:lang w:val="en-GB"/>
              </w:rPr>
            </w:pPr>
            <w:r w:rsidRPr="007046E4">
              <w:rPr>
                <w:sz w:val="24"/>
                <w:szCs w:val="24"/>
                <w:lang w:val="en-GB"/>
              </w:rPr>
              <w:t>LOCATION</w:t>
            </w:r>
            <w:r w:rsidRPr="007046E4">
              <w:rPr>
                <w:sz w:val="24"/>
                <w:szCs w:val="24"/>
                <w:lang w:val="en-GB" w:bidi="en-GB"/>
              </w:rPr>
              <w:t>:</w:t>
            </w:r>
          </w:p>
        </w:tc>
        <w:tc>
          <w:tcPr>
            <w:tcW w:w="6885" w:type="dxa"/>
            <w:gridSpan w:val="3"/>
          </w:tcPr>
          <w:p w14:paraId="5FBD1203" w14:textId="14B099B9" w:rsidR="007046E4" w:rsidRPr="00B47B3D" w:rsidRDefault="00A7106C" w:rsidP="00384563">
            <w:pPr>
              <w:rPr>
                <w:lang w:val="en-GB"/>
              </w:rPr>
            </w:pPr>
            <w:r>
              <w:rPr>
                <w:rFonts w:ascii="Calibri" w:hAnsi="Calibri"/>
                <w:sz w:val="22"/>
              </w:rPr>
              <w:t>Flexible and Home working – Some travel required as per case load</w:t>
            </w:r>
          </w:p>
        </w:tc>
      </w:tr>
      <w:tr w:rsidR="007046E4" w:rsidRPr="00B47B3D" w14:paraId="6A5B9D44" w14:textId="77777777" w:rsidTr="007046E4">
        <w:tc>
          <w:tcPr>
            <w:tcW w:w="2155" w:type="dxa"/>
            <w:shd w:val="clear" w:color="auto" w:fill="D9F2D0" w:themeFill="accent6" w:themeFillTint="33"/>
          </w:tcPr>
          <w:p w14:paraId="194C2BA7" w14:textId="77777777" w:rsidR="007046E4" w:rsidRPr="00B47B3D" w:rsidRDefault="007046E4" w:rsidP="00384563">
            <w:pPr>
              <w:pStyle w:val="Heading2"/>
              <w:rPr>
                <w:lang w:val="en-GB"/>
              </w:rPr>
            </w:pPr>
            <w:r w:rsidRPr="007046E4">
              <w:rPr>
                <w:sz w:val="24"/>
                <w:szCs w:val="24"/>
                <w:lang w:val="en-GB"/>
              </w:rPr>
              <w:t>SALARY:</w:t>
            </w:r>
          </w:p>
        </w:tc>
        <w:tc>
          <w:tcPr>
            <w:tcW w:w="2784" w:type="dxa"/>
          </w:tcPr>
          <w:p w14:paraId="0AB37A34" w14:textId="77777777" w:rsidR="00A7106C" w:rsidRDefault="00A7106C" w:rsidP="00A7106C">
            <w:pPr>
              <w:tabs>
                <w:tab w:val="left" w:pos="1422"/>
              </w:tabs>
              <w:rPr>
                <w:rFonts w:ascii="Calibri" w:hAnsi="Calibri"/>
                <w:sz w:val="22"/>
              </w:rPr>
            </w:pPr>
            <w:r w:rsidRPr="0083273C">
              <w:rPr>
                <w:rFonts w:ascii="Calibri" w:hAnsi="Calibri"/>
                <w:sz w:val="22"/>
              </w:rPr>
              <w:t>GRADE 7</w:t>
            </w:r>
            <w:r w:rsidRPr="00356D10">
              <w:rPr>
                <w:rFonts w:ascii="Calibri" w:hAnsi="Calibri"/>
                <w:sz w:val="22"/>
              </w:rPr>
              <w:t>: £</w:t>
            </w:r>
            <w:r w:rsidRPr="00C31B85">
              <w:rPr>
                <w:rFonts w:ascii="Calibri" w:hAnsi="Calibri"/>
                <w:sz w:val="22"/>
              </w:rPr>
              <w:t>2</w:t>
            </w:r>
            <w:r>
              <w:rPr>
                <w:rFonts w:ascii="Calibri" w:hAnsi="Calibri"/>
                <w:sz w:val="22"/>
              </w:rPr>
              <w:t>4</w:t>
            </w:r>
            <w:r w:rsidRPr="00C31B85">
              <w:rPr>
                <w:rFonts w:ascii="Calibri" w:hAnsi="Calibri"/>
                <w:sz w:val="22"/>
              </w:rPr>
              <w:t>,</w:t>
            </w:r>
            <w:r>
              <w:rPr>
                <w:rFonts w:ascii="Calibri" w:hAnsi="Calibri"/>
                <w:sz w:val="22"/>
              </w:rPr>
              <w:t>000</w:t>
            </w:r>
            <w:r w:rsidRPr="00C31B85">
              <w:rPr>
                <w:rFonts w:ascii="Calibri" w:hAnsi="Calibri"/>
                <w:sz w:val="22"/>
              </w:rPr>
              <w:t xml:space="preserve"> </w:t>
            </w:r>
            <w:r w:rsidRPr="00575AB3">
              <w:rPr>
                <w:rFonts w:ascii="Calibri" w:hAnsi="Calibri"/>
              </w:rPr>
              <w:t>(Unaccredited)</w:t>
            </w:r>
            <w:r w:rsidRPr="00C31B85">
              <w:rPr>
                <w:rFonts w:ascii="Calibri" w:hAnsi="Calibri"/>
                <w:sz w:val="22"/>
              </w:rPr>
              <w:t xml:space="preserve"> </w:t>
            </w:r>
          </w:p>
          <w:p w14:paraId="2263C880" w14:textId="77777777" w:rsidR="00A7106C" w:rsidRPr="00C31B85" w:rsidRDefault="00A7106C" w:rsidP="00A7106C">
            <w:pPr>
              <w:tabs>
                <w:tab w:val="left" w:pos="1422"/>
              </w:tabs>
              <w:rPr>
                <w:rFonts w:ascii="Calibri" w:hAnsi="Calibri"/>
                <w:sz w:val="22"/>
              </w:rPr>
            </w:pPr>
          </w:p>
          <w:p w14:paraId="1A3357A6" w14:textId="690FA566" w:rsidR="007046E4" w:rsidRPr="00B47B3D" w:rsidRDefault="00A7106C" w:rsidP="00A7106C">
            <w:pPr>
              <w:rPr>
                <w:lang w:val="en-GB"/>
              </w:rPr>
            </w:pPr>
            <w:r w:rsidRPr="00C31B85">
              <w:rPr>
                <w:rFonts w:ascii="Calibri" w:hAnsi="Calibri"/>
                <w:sz w:val="22"/>
              </w:rPr>
              <w:t>GRADE 8: £2</w:t>
            </w:r>
            <w:r>
              <w:rPr>
                <w:rFonts w:ascii="Calibri" w:hAnsi="Calibri"/>
                <w:sz w:val="22"/>
              </w:rPr>
              <w:t>7</w:t>
            </w:r>
            <w:r w:rsidRPr="00C31B85">
              <w:rPr>
                <w:rFonts w:ascii="Calibri" w:hAnsi="Calibri"/>
                <w:sz w:val="22"/>
              </w:rPr>
              <w:t>,</w:t>
            </w:r>
            <w:r>
              <w:rPr>
                <w:rFonts w:ascii="Calibri" w:hAnsi="Calibri"/>
                <w:sz w:val="22"/>
              </w:rPr>
              <w:t>000</w:t>
            </w:r>
            <w:r w:rsidRPr="00356D10">
              <w:rPr>
                <w:rFonts w:ascii="Calibri" w:hAnsi="Calibri"/>
                <w:sz w:val="22"/>
              </w:rPr>
              <w:t xml:space="preserve"> (</w:t>
            </w:r>
            <w:r>
              <w:rPr>
                <w:rFonts w:ascii="Calibri" w:hAnsi="Calibri"/>
              </w:rPr>
              <w:t>O</w:t>
            </w:r>
            <w:r w:rsidRPr="00575AB3">
              <w:rPr>
                <w:rFonts w:ascii="Calibri" w:hAnsi="Calibri"/>
              </w:rPr>
              <w:t>n completion of relevant role-related Accreditation or for current accredited advocates)</w:t>
            </w:r>
          </w:p>
        </w:tc>
        <w:tc>
          <w:tcPr>
            <w:tcW w:w="1806" w:type="dxa"/>
            <w:shd w:val="clear" w:color="auto" w:fill="D9F2D0" w:themeFill="accent6" w:themeFillTint="33"/>
          </w:tcPr>
          <w:p w14:paraId="3EB634B3" w14:textId="77777777" w:rsidR="007046E4" w:rsidRPr="00B47B3D" w:rsidRDefault="007046E4" w:rsidP="00384563">
            <w:pPr>
              <w:pStyle w:val="Heading2"/>
              <w:rPr>
                <w:lang w:val="en-GB"/>
              </w:rPr>
            </w:pPr>
            <w:r w:rsidRPr="007046E4">
              <w:rPr>
                <w:sz w:val="24"/>
                <w:szCs w:val="24"/>
                <w:lang w:val="en-GB"/>
              </w:rPr>
              <w:t>CONTRACT TO:</w:t>
            </w:r>
          </w:p>
        </w:tc>
        <w:tc>
          <w:tcPr>
            <w:tcW w:w="2295" w:type="dxa"/>
          </w:tcPr>
          <w:p w14:paraId="4F7AC132" w14:textId="77777777" w:rsidR="00A7106C" w:rsidRDefault="00A7106C" w:rsidP="00384563">
            <w:pPr>
              <w:rPr>
                <w:lang w:val="en-GB"/>
              </w:rPr>
            </w:pPr>
            <w:r>
              <w:rPr>
                <w:lang w:val="en-GB"/>
              </w:rPr>
              <w:t>August 2026</w:t>
            </w:r>
          </w:p>
          <w:p w14:paraId="6F10961C" w14:textId="5216CB1C" w:rsidR="007046E4" w:rsidRPr="00B47B3D" w:rsidRDefault="007046E4" w:rsidP="00384563">
            <w:pPr>
              <w:rPr>
                <w:lang w:val="en-GB"/>
              </w:rPr>
            </w:pPr>
            <w:r w:rsidRPr="00EB449C">
              <w:rPr>
                <w:lang w:val="en-GB"/>
              </w:rPr>
              <w:t>(continuation subject to funding)</w:t>
            </w:r>
          </w:p>
        </w:tc>
      </w:tr>
      <w:tr w:rsidR="007046E4" w:rsidRPr="00B47B3D" w14:paraId="4D2818BD" w14:textId="77777777" w:rsidTr="007046E4">
        <w:tc>
          <w:tcPr>
            <w:tcW w:w="2155" w:type="dxa"/>
            <w:shd w:val="clear" w:color="auto" w:fill="D9F2D0" w:themeFill="accent6" w:themeFillTint="33"/>
          </w:tcPr>
          <w:p w14:paraId="57AD2586" w14:textId="77777777" w:rsidR="007046E4" w:rsidRDefault="007046E4" w:rsidP="00384563">
            <w:pPr>
              <w:pStyle w:val="Heading2"/>
              <w:rPr>
                <w:lang w:val="en-GB"/>
              </w:rPr>
            </w:pPr>
            <w:r w:rsidRPr="007046E4">
              <w:rPr>
                <w:sz w:val="24"/>
                <w:szCs w:val="24"/>
                <w:lang w:val="en-GB"/>
              </w:rPr>
              <w:t>POSITION TYPE</w:t>
            </w:r>
            <w:r w:rsidRPr="007046E4">
              <w:rPr>
                <w:sz w:val="24"/>
                <w:szCs w:val="24"/>
                <w:lang w:val="en-GB" w:bidi="en-GB"/>
              </w:rPr>
              <w:t>:</w:t>
            </w:r>
          </w:p>
        </w:tc>
        <w:tc>
          <w:tcPr>
            <w:tcW w:w="2784" w:type="dxa"/>
          </w:tcPr>
          <w:p w14:paraId="28856E22" w14:textId="51D8BDE8" w:rsidR="007046E4" w:rsidRDefault="00A7106C" w:rsidP="00384563">
            <w:pPr>
              <w:rPr>
                <w:lang w:val="en-GB"/>
              </w:rPr>
            </w:pPr>
            <w:r>
              <w:rPr>
                <w:lang w:val="en-GB"/>
              </w:rPr>
              <w:t>Full</w:t>
            </w:r>
            <w:r w:rsidR="007046E4">
              <w:rPr>
                <w:lang w:val="en-GB"/>
              </w:rPr>
              <w:t xml:space="preserve"> time</w:t>
            </w:r>
          </w:p>
        </w:tc>
        <w:tc>
          <w:tcPr>
            <w:tcW w:w="1806" w:type="dxa"/>
            <w:shd w:val="clear" w:color="auto" w:fill="D9F2D0" w:themeFill="accent6" w:themeFillTint="33"/>
          </w:tcPr>
          <w:p w14:paraId="21DEC9C6" w14:textId="77777777" w:rsidR="007046E4" w:rsidRDefault="007046E4" w:rsidP="00384563">
            <w:pPr>
              <w:pStyle w:val="Heading2"/>
              <w:rPr>
                <w:lang w:val="en-GB"/>
              </w:rPr>
            </w:pPr>
            <w:r w:rsidRPr="007046E4">
              <w:rPr>
                <w:sz w:val="24"/>
                <w:szCs w:val="24"/>
                <w:lang w:val="en-GB"/>
              </w:rPr>
              <w:t>HOURS:</w:t>
            </w:r>
          </w:p>
        </w:tc>
        <w:tc>
          <w:tcPr>
            <w:tcW w:w="2295" w:type="dxa"/>
          </w:tcPr>
          <w:p w14:paraId="62805E69" w14:textId="22BD14B7" w:rsidR="007046E4" w:rsidRDefault="00A7106C" w:rsidP="00384563">
            <w:pPr>
              <w:rPr>
                <w:lang w:val="en-GB"/>
              </w:rPr>
            </w:pPr>
            <w:r>
              <w:rPr>
                <w:lang w:val="en-GB"/>
              </w:rPr>
              <w:t>3</w:t>
            </w:r>
            <w:r w:rsidR="00CF5640">
              <w:rPr>
                <w:lang w:val="en-GB"/>
              </w:rPr>
              <w:t>7hrs per wee</w:t>
            </w:r>
            <w:r>
              <w:rPr>
                <w:lang w:val="en-GB"/>
              </w:rPr>
              <w:t>k</w:t>
            </w:r>
          </w:p>
          <w:p w14:paraId="7AEF65FA" w14:textId="5B6AA37D" w:rsidR="00BD19AA" w:rsidRDefault="00BD19AA" w:rsidP="00384563">
            <w:pPr>
              <w:rPr>
                <w:lang w:val="en-GB"/>
              </w:rPr>
            </w:pP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2155"/>
        <w:gridCol w:w="6885"/>
      </w:tblGrid>
      <w:tr w:rsidR="007046E4" w:rsidRPr="00B47B3D" w14:paraId="49A3343E" w14:textId="77777777" w:rsidTr="007046E4">
        <w:tc>
          <w:tcPr>
            <w:tcW w:w="2155" w:type="dxa"/>
            <w:shd w:val="clear" w:color="auto" w:fill="D9F2D0" w:themeFill="accent6" w:themeFillTint="33"/>
          </w:tcPr>
          <w:p w14:paraId="1649DA50" w14:textId="77777777" w:rsidR="007046E4" w:rsidRPr="00B47B3D" w:rsidRDefault="003E047F" w:rsidP="00384563">
            <w:pPr>
              <w:pStyle w:val="Heading2"/>
              <w:spacing w:after="0"/>
              <w:rPr>
                <w:lang w:val="en-GB"/>
              </w:rPr>
            </w:pPr>
            <w:sdt>
              <w:sdtPr>
                <w:rPr>
                  <w:sz w:val="22"/>
                  <w:szCs w:val="22"/>
                </w:rPr>
                <w:alias w:val="External posting URL:"/>
                <w:tag w:val="External posting URL:"/>
                <w:id w:val="1525828841"/>
                <w:placeholder>
                  <w:docPart w:val="D9529190EC8148B69F4507F1CEF8CFBC"/>
                </w:placeholder>
                <w:temporary/>
                <w:showingPlcHdr/>
                <w15:appearance w15:val="hidden"/>
              </w:sdtPr>
              <w:sdtEndPr/>
              <w:sdtContent>
                <w:r w:rsidR="007046E4" w:rsidRPr="007046E4">
                  <w:rPr>
                    <w:sz w:val="22"/>
                    <w:szCs w:val="22"/>
                    <w:shd w:val="clear" w:color="auto" w:fill="D9F2D0" w:themeFill="accent6" w:themeFillTint="33"/>
                    <w:lang w:val="en-GB" w:bidi="en-GB"/>
                  </w:rPr>
                  <w:t>External posting URL</w:t>
                </w:r>
              </w:sdtContent>
            </w:sdt>
            <w:r w:rsidR="007046E4" w:rsidRPr="007046E4">
              <w:rPr>
                <w:sz w:val="22"/>
                <w:szCs w:val="22"/>
                <w:lang w:val="en-GB" w:bidi="en-GB"/>
              </w:rPr>
              <w:t>:</w:t>
            </w:r>
          </w:p>
        </w:tc>
        <w:tc>
          <w:tcPr>
            <w:tcW w:w="6885" w:type="dxa"/>
          </w:tcPr>
          <w:p w14:paraId="2A48E5C3" w14:textId="02D0715C" w:rsidR="007046E4" w:rsidRPr="00323B33" w:rsidRDefault="003E047F" w:rsidP="00323B33">
            <w:pPr>
              <w:spacing w:before="0" w:after="160" w:line="259" w:lineRule="auto"/>
              <w:rPr>
                <w:rFonts w:eastAsiaTheme="minorHAnsi"/>
                <w:kern w:val="2"/>
                <w:sz w:val="22"/>
                <w:szCs w:val="22"/>
                <w:lang w:val="en-GB" w:eastAsia="en-US"/>
              </w:rPr>
            </w:pPr>
            <w:hyperlink r:id="rId7" w:history="1">
              <w:r>
                <w:rPr>
                  <w:rStyle w:val="Hyperlink"/>
                </w:rPr>
                <w:t>https://www.aurorand.org.uk/job/female-armed-forces-advocate-royal-navy/</w:t>
              </w:r>
            </w:hyperlink>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9040"/>
      </w:tblGrid>
      <w:tr w:rsidR="007046E4" w:rsidRPr="00B47B3D" w14:paraId="5824F103" w14:textId="77777777" w:rsidTr="007046E4">
        <w:tc>
          <w:tcPr>
            <w:tcW w:w="9040" w:type="dxa"/>
            <w:shd w:val="clear" w:color="auto" w:fill="D9F2D0" w:themeFill="accent6" w:themeFillTint="33"/>
          </w:tcPr>
          <w:p w14:paraId="15181687" w14:textId="77777777" w:rsidR="007046E4" w:rsidRPr="00B47B3D" w:rsidRDefault="003E047F" w:rsidP="00384563">
            <w:pPr>
              <w:pStyle w:val="Heading2"/>
              <w:rPr>
                <w:lang w:val="en-GB"/>
              </w:rPr>
            </w:pPr>
            <w:sdt>
              <w:sdtPr>
                <w:alias w:val="Applications Accepted By:"/>
                <w:tag w:val="Applications Accepted By:"/>
                <w:id w:val="1646001785"/>
                <w:placeholder>
                  <w:docPart w:val="B480FEA7D1A2495EB495B26FF9D768B6"/>
                </w:placeholder>
                <w:temporary/>
                <w:showingPlcHdr/>
                <w15:appearance w15:val="hidden"/>
              </w:sdtPr>
              <w:sdtEndPr>
                <w:rPr>
                  <w:sz w:val="24"/>
                  <w:szCs w:val="24"/>
                </w:rPr>
              </w:sdtEndPr>
              <w:sdtContent>
                <w:r w:rsidR="007046E4" w:rsidRPr="007046E4">
                  <w:rPr>
                    <w:sz w:val="24"/>
                    <w:szCs w:val="24"/>
                    <w:shd w:val="clear" w:color="auto" w:fill="D9F2D0" w:themeFill="accent6" w:themeFillTint="33"/>
                    <w:lang w:val="en-GB" w:bidi="en-GB"/>
                  </w:rPr>
                  <w:t>Applications Accepted By:</w:t>
                </w:r>
              </w:sdtContent>
            </w:sdt>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3397"/>
        <w:gridCol w:w="5643"/>
      </w:tblGrid>
      <w:tr w:rsidR="007046E4" w:rsidRPr="00AF4BCC" w14:paraId="149A4686" w14:textId="77777777" w:rsidTr="00384563">
        <w:trPr>
          <w:trHeight w:val="480"/>
        </w:trPr>
        <w:tc>
          <w:tcPr>
            <w:tcW w:w="3397" w:type="dxa"/>
          </w:tcPr>
          <w:p w14:paraId="1C3EF43B" w14:textId="77777777" w:rsidR="007046E4" w:rsidRPr="00AF4BCC" w:rsidRDefault="007046E4" w:rsidP="00384563">
            <w:pPr>
              <w:pStyle w:val="Heading1"/>
              <w:rPr>
                <w:sz w:val="20"/>
                <w:szCs w:val="28"/>
                <w:lang w:val="en-GB"/>
              </w:rPr>
            </w:pPr>
            <w:r w:rsidRPr="00AF4BCC">
              <w:rPr>
                <w:sz w:val="20"/>
                <w:szCs w:val="28"/>
                <w:lang w:val="en-GB"/>
              </w:rPr>
              <w:t>EMAIL</w:t>
            </w:r>
            <w:r w:rsidRPr="00AF4BCC">
              <w:rPr>
                <w:sz w:val="20"/>
                <w:szCs w:val="28"/>
                <w:lang w:val="en-GB" w:bidi="en-GB"/>
              </w:rPr>
              <w:t>:</w:t>
            </w:r>
          </w:p>
          <w:p w14:paraId="362C43BE" w14:textId="77777777" w:rsidR="007046E4" w:rsidRPr="00AF4BCC" w:rsidRDefault="007046E4" w:rsidP="00384563">
            <w:pPr>
              <w:rPr>
                <w:szCs w:val="28"/>
                <w:lang w:val="en-GB"/>
              </w:rPr>
            </w:pPr>
            <w:r w:rsidRPr="00AF4BCC">
              <w:rPr>
                <w:szCs w:val="28"/>
                <w:lang w:val="en-GB"/>
              </w:rPr>
              <w:t>Recruitment@aurorand.org.uk</w:t>
            </w:r>
          </w:p>
        </w:tc>
        <w:tc>
          <w:tcPr>
            <w:tcW w:w="5643" w:type="dxa"/>
          </w:tcPr>
          <w:p w14:paraId="5B2F8E5D" w14:textId="676C4B25" w:rsidR="007046E4" w:rsidRPr="00AF4BCC" w:rsidRDefault="007046E4" w:rsidP="00384563">
            <w:pPr>
              <w:rPr>
                <w:szCs w:val="28"/>
                <w:lang w:val="en-GB"/>
              </w:rPr>
            </w:pPr>
            <w:r w:rsidRPr="00AF4BCC">
              <w:rPr>
                <w:szCs w:val="28"/>
                <w:lang w:val="en-GB"/>
              </w:rPr>
              <w:t xml:space="preserve">Please send covering letter, covering all points in the person specification, </w:t>
            </w:r>
            <w:r w:rsidR="00323B33">
              <w:rPr>
                <w:szCs w:val="28"/>
                <w:lang w:val="en-GB"/>
              </w:rPr>
              <w:t xml:space="preserve">CV and </w:t>
            </w:r>
            <w:r w:rsidRPr="00AF4BCC">
              <w:rPr>
                <w:szCs w:val="28"/>
                <w:lang w:val="en-GB"/>
              </w:rPr>
              <w:t xml:space="preserve">complete our diversity form  </w:t>
            </w:r>
          </w:p>
          <w:bookmarkStart w:id="1" w:name="_MON_1795436830"/>
          <w:bookmarkEnd w:id="1"/>
          <w:p w14:paraId="4A75646B" w14:textId="77777777" w:rsidR="007046E4" w:rsidRPr="00AF4BCC" w:rsidRDefault="007046E4" w:rsidP="00384563">
            <w:pPr>
              <w:rPr>
                <w:szCs w:val="28"/>
                <w:lang w:val="en-GB"/>
              </w:rPr>
            </w:pPr>
            <w:r w:rsidRPr="00AF4BCC">
              <w:rPr>
                <w:rFonts w:eastAsiaTheme="minorHAnsi"/>
                <w:kern w:val="2"/>
                <w:sz w:val="22"/>
                <w:szCs w:val="28"/>
                <w:lang w:val="en-GB" w:eastAsia="en-US"/>
              </w:rPr>
              <w:object w:dxaOrig="1538" w:dyaOrig="994" w14:anchorId="2CBB3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5pt" o:ole="">
                  <v:imagedata r:id="rId8" o:title=""/>
                </v:shape>
                <o:OLEObject Type="Embed" ProgID="Word.Document.8" ShapeID="_x0000_i1025" DrawAspect="Icon" ObjectID="_1800444688" r:id="rId9">
                  <o:FieldCodes>\s</o:FieldCodes>
                </o:OLEObject>
              </w:object>
            </w: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Pr>
      <w:tblGrid>
        <w:gridCol w:w="9040"/>
      </w:tblGrid>
      <w:tr w:rsidR="007046E4" w:rsidRPr="00B47B3D" w14:paraId="212126B4" w14:textId="77777777" w:rsidTr="007046E4">
        <w:tc>
          <w:tcPr>
            <w:tcW w:w="9040" w:type="dxa"/>
            <w:tcBorders>
              <w:top w:val="nil"/>
            </w:tcBorders>
            <w:shd w:val="clear" w:color="auto" w:fill="D9F2D0" w:themeFill="accent6" w:themeFillTint="33"/>
          </w:tcPr>
          <w:p w14:paraId="7D903A7F" w14:textId="77777777" w:rsidR="007046E4" w:rsidRPr="00AF4BCC" w:rsidRDefault="007046E4" w:rsidP="00384563">
            <w:pPr>
              <w:pStyle w:val="Heading2"/>
              <w:rPr>
                <w:szCs w:val="24"/>
                <w:lang w:val="en-GB"/>
              </w:rPr>
            </w:pPr>
            <w:r w:rsidRPr="007046E4">
              <w:rPr>
                <w:sz w:val="24"/>
                <w:szCs w:val="20"/>
                <w:lang w:val="en-GB"/>
              </w:rPr>
              <w:t>JOB DESCRIPTION</w:t>
            </w:r>
          </w:p>
        </w:tc>
      </w:tr>
      <w:tr w:rsidR="007046E4" w:rsidRPr="00B47B3D" w14:paraId="055ECC55" w14:textId="77777777" w:rsidTr="00384563">
        <w:tc>
          <w:tcPr>
            <w:tcW w:w="9040" w:type="dxa"/>
            <w:tcMar>
              <w:bottom w:w="115" w:type="dxa"/>
            </w:tcMar>
          </w:tcPr>
          <w:p w14:paraId="4E0F4EAA" w14:textId="675D911F" w:rsidR="00A7106C" w:rsidRPr="00A7106C" w:rsidRDefault="007046E4" w:rsidP="00A7106C">
            <w:pPr>
              <w:ind w:right="314"/>
              <w:rPr>
                <w:rFonts w:ascii="Calibri" w:hAnsi="Calibri" w:cs="Calibri"/>
                <w:sz w:val="22"/>
                <w:szCs w:val="22"/>
              </w:rPr>
            </w:pPr>
            <w:bookmarkStart w:id="2" w:name="_Hlk189055617"/>
            <w:r w:rsidRPr="00A7106C">
              <w:rPr>
                <w:rFonts w:ascii="Calibri" w:hAnsi="Calibri" w:cs="Calibri"/>
                <w:sz w:val="22"/>
                <w:szCs w:val="22"/>
              </w:rPr>
              <w:t xml:space="preserve">As </w:t>
            </w:r>
            <w:r w:rsidR="00A7106C" w:rsidRPr="00A7106C">
              <w:rPr>
                <w:rFonts w:ascii="Calibri" w:hAnsi="Calibri" w:cs="Calibri"/>
                <w:sz w:val="22"/>
                <w:szCs w:val="22"/>
              </w:rPr>
              <w:t xml:space="preserve">an Armed Forces Advocate your role will be </w:t>
            </w:r>
            <w:r w:rsidR="004F7CB9" w:rsidRPr="00A7106C">
              <w:rPr>
                <w:rFonts w:ascii="Calibri" w:hAnsi="Calibri" w:cs="Calibri"/>
                <w:sz w:val="22"/>
                <w:szCs w:val="22"/>
              </w:rPr>
              <w:t>to provide</w:t>
            </w:r>
            <w:r w:rsidR="00A7106C" w:rsidRPr="00A7106C">
              <w:rPr>
                <w:rFonts w:ascii="Calibri" w:hAnsi="Calibri" w:cs="Calibri"/>
                <w:sz w:val="22"/>
                <w:szCs w:val="22"/>
              </w:rPr>
              <w:t xml:space="preserve"> a high-quality frontline service to victims of domestic abuse, sexual violence and/or stalking (aged 16+), working specifically within an armed forces remit, as follows:</w:t>
            </w:r>
          </w:p>
          <w:p w14:paraId="3C49B68F" w14:textId="77777777" w:rsidR="00A7106C" w:rsidRPr="00A7106C" w:rsidRDefault="00A7106C" w:rsidP="00A7106C">
            <w:pPr>
              <w:ind w:left="450" w:right="314"/>
              <w:rPr>
                <w:rFonts w:ascii="Calibri" w:hAnsi="Calibri" w:cs="Calibri"/>
                <w:sz w:val="22"/>
                <w:szCs w:val="22"/>
              </w:rPr>
            </w:pPr>
          </w:p>
          <w:p w14:paraId="72ED6DE1" w14:textId="77777777" w:rsidR="00A7106C" w:rsidRPr="00A7106C" w:rsidRDefault="00A7106C" w:rsidP="00A7106C">
            <w:pPr>
              <w:pStyle w:val="ListParagraph"/>
              <w:numPr>
                <w:ilvl w:val="0"/>
                <w:numId w:val="1"/>
              </w:numPr>
              <w:spacing w:after="160" w:line="259" w:lineRule="auto"/>
              <w:rPr>
                <w:rFonts w:ascii="Calibri" w:hAnsi="Calibri" w:cs="Calibri"/>
                <w:sz w:val="22"/>
                <w:szCs w:val="22"/>
              </w:rPr>
            </w:pPr>
            <w:r w:rsidRPr="00A7106C">
              <w:rPr>
                <w:rFonts w:ascii="Calibri" w:hAnsi="Calibri" w:cs="Calibri"/>
                <w:sz w:val="22"/>
                <w:szCs w:val="22"/>
              </w:rPr>
              <w:t>Where the victim is a serving member of the armed forces.</w:t>
            </w:r>
          </w:p>
          <w:p w14:paraId="1B18C5CE" w14:textId="46779045" w:rsidR="00A7106C" w:rsidRPr="00A7106C" w:rsidRDefault="00A7106C" w:rsidP="00A7106C">
            <w:pPr>
              <w:pStyle w:val="ListParagraph"/>
              <w:numPr>
                <w:ilvl w:val="0"/>
                <w:numId w:val="1"/>
              </w:numPr>
              <w:spacing w:after="160" w:line="259" w:lineRule="auto"/>
              <w:rPr>
                <w:rFonts w:ascii="Calibri" w:hAnsi="Calibri" w:cs="Calibri"/>
                <w:sz w:val="22"/>
                <w:szCs w:val="22"/>
              </w:rPr>
            </w:pPr>
            <w:r w:rsidRPr="00A7106C">
              <w:rPr>
                <w:rFonts w:ascii="Calibri" w:hAnsi="Calibri" w:cs="Calibri"/>
                <w:sz w:val="22"/>
                <w:szCs w:val="22"/>
              </w:rPr>
              <w:t>Where the alleged perpetrator(s) is a serving member of the armed forces.</w:t>
            </w:r>
          </w:p>
          <w:p w14:paraId="50E60AA2" w14:textId="77777777" w:rsidR="00A7106C" w:rsidRDefault="00A7106C" w:rsidP="00055EF4">
            <w:pPr>
              <w:spacing w:after="0"/>
              <w:ind w:right="314"/>
              <w:rPr>
                <w:rFonts w:ascii="Calibri" w:hAnsi="Calibri" w:cs="Calibri"/>
              </w:rPr>
            </w:pPr>
          </w:p>
          <w:p w14:paraId="4234C0DF" w14:textId="7470BEF4" w:rsidR="00055EF4" w:rsidRPr="00055EF4" w:rsidRDefault="00055EF4" w:rsidP="00055EF4">
            <w:pPr>
              <w:spacing w:before="0" w:after="160" w:line="259" w:lineRule="auto"/>
              <w:jc w:val="both"/>
              <w:rPr>
                <w:rFonts w:eastAsiaTheme="minorHAnsi" w:cs="Tahoma"/>
                <w:kern w:val="2"/>
                <w:lang w:val="en-GB" w:eastAsia="en-US"/>
              </w:rPr>
            </w:pPr>
            <w:r>
              <w:rPr>
                <w:rFonts w:cs="Tahoma"/>
                <w:sz w:val="22"/>
                <w:szCs w:val="22"/>
              </w:rPr>
              <w:t xml:space="preserve">This post involves working with victims who have links to the Royal Navy. </w:t>
            </w:r>
          </w:p>
          <w:p w14:paraId="3FCA46D1" w14:textId="2BD2F8A0" w:rsidR="00A7106C" w:rsidRPr="00A7106C" w:rsidRDefault="00A7106C" w:rsidP="00A7106C">
            <w:pPr>
              <w:spacing w:after="0"/>
              <w:ind w:right="314"/>
              <w:rPr>
                <w:rFonts w:ascii="Calibri" w:hAnsi="Calibri" w:cs="Calibri"/>
                <w:sz w:val="22"/>
                <w:szCs w:val="22"/>
              </w:rPr>
            </w:pPr>
            <w:r w:rsidRPr="00A7106C">
              <w:rPr>
                <w:rFonts w:ascii="Calibri" w:hAnsi="Calibri" w:cs="Calibri"/>
                <w:sz w:val="22"/>
                <w:szCs w:val="22"/>
              </w:rPr>
              <w:t xml:space="preserve">To work within a multi- agency framework and develop tailored safety and support plans which respond to individual risk/need. </w:t>
            </w:r>
          </w:p>
          <w:p w14:paraId="4E0B9E2F" w14:textId="77777777" w:rsidR="00A7106C" w:rsidRPr="00A7106C" w:rsidRDefault="00A7106C" w:rsidP="00A7106C">
            <w:pPr>
              <w:ind w:left="450" w:right="314"/>
              <w:rPr>
                <w:rFonts w:ascii="Calibri" w:hAnsi="Calibri" w:cs="Calibri"/>
                <w:b/>
                <w:sz w:val="22"/>
                <w:szCs w:val="22"/>
              </w:rPr>
            </w:pPr>
          </w:p>
          <w:p w14:paraId="5F15BBE7" w14:textId="77777777" w:rsidR="00A7106C" w:rsidRPr="00A7106C" w:rsidRDefault="00A7106C" w:rsidP="00A7106C">
            <w:pPr>
              <w:ind w:right="314"/>
              <w:rPr>
                <w:rFonts w:ascii="Calibri" w:hAnsi="Calibri" w:cs="Calibri"/>
                <w:b/>
                <w:sz w:val="22"/>
                <w:szCs w:val="22"/>
              </w:rPr>
            </w:pPr>
            <w:r w:rsidRPr="00A7106C">
              <w:rPr>
                <w:rFonts w:ascii="Calibri" w:hAnsi="Calibri" w:cs="Calibri"/>
                <w:b/>
                <w:sz w:val="22"/>
                <w:szCs w:val="22"/>
              </w:rPr>
              <w:t xml:space="preserve">Responsible to: AFA senior Advocate </w:t>
            </w:r>
            <w:bookmarkEnd w:id="2"/>
          </w:p>
          <w:p w14:paraId="42670D29" w14:textId="77777777" w:rsidR="00A7106C" w:rsidRDefault="00A7106C" w:rsidP="00A7106C">
            <w:pPr>
              <w:ind w:left="450" w:right="314"/>
              <w:rPr>
                <w:rFonts w:ascii="Calibri" w:hAnsi="Calibri"/>
                <w:b/>
                <w:sz w:val="22"/>
              </w:rPr>
            </w:pPr>
          </w:p>
          <w:p w14:paraId="2508243B" w14:textId="5FD67C2F" w:rsidR="007046E4" w:rsidRPr="00A7106C" w:rsidRDefault="007046E4" w:rsidP="00A7106C">
            <w:pPr>
              <w:ind w:right="314"/>
              <w:rPr>
                <w:rFonts w:ascii="Calibri" w:hAnsi="Calibri"/>
                <w:b/>
                <w:sz w:val="22"/>
              </w:rPr>
            </w:pPr>
            <w:r w:rsidRPr="00B234CB">
              <w:rPr>
                <w:rFonts w:ascii="Calibri" w:hAnsi="Calibri"/>
                <w:b/>
                <w:sz w:val="22"/>
                <w:szCs w:val="28"/>
              </w:rPr>
              <w:t>CORE DUTIES</w:t>
            </w:r>
          </w:p>
          <w:p w14:paraId="5F32D64C" w14:textId="77777777" w:rsidR="00A7106C" w:rsidRPr="00DC001D" w:rsidRDefault="00A7106C" w:rsidP="00A7106C">
            <w:pPr>
              <w:numPr>
                <w:ilvl w:val="0"/>
                <w:numId w:val="2"/>
              </w:numPr>
              <w:spacing w:after="0"/>
              <w:ind w:right="314"/>
              <w:rPr>
                <w:rFonts w:ascii="Calibri" w:hAnsi="Calibri"/>
                <w:b/>
                <w:color w:val="000000"/>
                <w:sz w:val="22"/>
                <w:szCs w:val="22"/>
              </w:rPr>
            </w:pPr>
            <w:r>
              <w:rPr>
                <w:rFonts w:ascii="Calibri" w:hAnsi="Calibri"/>
                <w:sz w:val="22"/>
                <w:szCs w:val="22"/>
              </w:rPr>
              <w:lastRenderedPageBreak/>
              <w:t>Take the role of</w:t>
            </w:r>
            <w:r w:rsidRPr="00FA0A6F">
              <w:rPr>
                <w:rFonts w:ascii="Calibri" w:hAnsi="Calibri"/>
                <w:sz w:val="22"/>
                <w:szCs w:val="22"/>
              </w:rPr>
              <w:t xml:space="preserve"> </w:t>
            </w:r>
            <w:r>
              <w:rPr>
                <w:rFonts w:ascii="Calibri" w:hAnsi="Calibri"/>
                <w:sz w:val="22"/>
                <w:szCs w:val="22"/>
              </w:rPr>
              <w:t>an Armed Forces Advocate (</w:t>
            </w:r>
            <w:r w:rsidRPr="00FA0A6F">
              <w:rPr>
                <w:rFonts w:ascii="Calibri" w:hAnsi="Calibri"/>
                <w:sz w:val="22"/>
                <w:szCs w:val="22"/>
              </w:rPr>
              <w:t>A</w:t>
            </w:r>
            <w:r>
              <w:rPr>
                <w:rFonts w:ascii="Calibri" w:hAnsi="Calibri"/>
                <w:sz w:val="22"/>
                <w:szCs w:val="22"/>
              </w:rPr>
              <w:t>FA</w:t>
            </w:r>
            <w:r w:rsidRPr="00FA0A6F">
              <w:rPr>
                <w:rFonts w:ascii="Calibri" w:hAnsi="Calibri"/>
                <w:sz w:val="22"/>
                <w:szCs w:val="22"/>
              </w:rPr>
              <w:t>) within the Aurora Service, working s</w:t>
            </w:r>
            <w:r>
              <w:rPr>
                <w:rFonts w:ascii="Calibri" w:hAnsi="Calibri"/>
                <w:sz w:val="22"/>
                <w:szCs w:val="22"/>
              </w:rPr>
              <w:t>pecifically with victims of domestic abuse, sexual violence and/or stalking who have links to the armed forces</w:t>
            </w:r>
            <w:r w:rsidRPr="001C1987">
              <w:rPr>
                <w:rFonts w:ascii="Calibri" w:hAnsi="Calibri"/>
                <w:sz w:val="22"/>
                <w:szCs w:val="22"/>
              </w:rPr>
              <w:t>.</w:t>
            </w:r>
          </w:p>
          <w:p w14:paraId="3C540C88" w14:textId="77777777" w:rsidR="00A7106C" w:rsidRPr="004A6D65" w:rsidRDefault="00A7106C" w:rsidP="00A7106C">
            <w:pPr>
              <w:numPr>
                <w:ilvl w:val="0"/>
                <w:numId w:val="2"/>
              </w:numPr>
              <w:spacing w:after="0"/>
              <w:ind w:right="314"/>
              <w:rPr>
                <w:rFonts w:ascii="Calibri" w:hAnsi="Calibri"/>
                <w:b/>
                <w:color w:val="000000"/>
                <w:sz w:val="22"/>
                <w:szCs w:val="22"/>
              </w:rPr>
            </w:pPr>
            <w:r w:rsidRPr="004A6D65">
              <w:rPr>
                <w:rFonts w:ascii="Calibri" w:hAnsi="Calibri"/>
                <w:sz w:val="22"/>
                <w:szCs w:val="22"/>
              </w:rPr>
              <w:t xml:space="preserve">Work in accordance with the bespoke model of support provided by our Armed Forces Advocacy Service (AFAS), responding to the unique needs of forces personnel and their families in the development and delivery of support plans. </w:t>
            </w:r>
          </w:p>
          <w:p w14:paraId="44EC303D" w14:textId="23BF9742" w:rsidR="00A7106C" w:rsidRPr="00045AAB" w:rsidRDefault="00A7106C" w:rsidP="00045AAB">
            <w:pPr>
              <w:pStyle w:val="ListParagraph"/>
              <w:numPr>
                <w:ilvl w:val="0"/>
                <w:numId w:val="2"/>
              </w:numPr>
              <w:spacing w:after="0"/>
              <w:rPr>
                <w:rFonts w:ascii="Calibri" w:hAnsi="Calibri" w:cs="Calibri"/>
                <w:b/>
                <w:sz w:val="22"/>
                <w:szCs w:val="22"/>
                <w:lang w:val="en-GB"/>
              </w:rPr>
            </w:pPr>
            <w:r w:rsidRPr="00045AAB">
              <w:rPr>
                <w:rFonts w:ascii="Calibri" w:hAnsi="Calibri" w:cs="Calibri"/>
                <w:sz w:val="22"/>
                <w:szCs w:val="22"/>
                <w:lang w:val="en-GB"/>
              </w:rPr>
              <w:t>Identify and assess the risks and needs of victims using evidence-based risk identification checklist, or thorough needs assessment, as appropriate to the case.</w:t>
            </w:r>
            <w:r w:rsidRPr="00045AAB">
              <w:rPr>
                <w:rFonts w:ascii="Calibri" w:hAnsi="Calibri" w:cs="Calibri"/>
                <w:i/>
                <w:sz w:val="22"/>
                <w:szCs w:val="22"/>
                <w:lang w:val="en-GB"/>
              </w:rPr>
              <w:t xml:space="preserve"> </w:t>
            </w:r>
          </w:p>
          <w:p w14:paraId="34036B27" w14:textId="44B4F18A" w:rsidR="00A7106C" w:rsidRPr="00045AAB" w:rsidRDefault="00A7106C" w:rsidP="00A7106C">
            <w:pPr>
              <w:pStyle w:val="ListParagraph"/>
              <w:numPr>
                <w:ilvl w:val="0"/>
                <w:numId w:val="2"/>
              </w:numPr>
              <w:spacing w:after="0"/>
              <w:rPr>
                <w:rFonts w:ascii="Calibri" w:hAnsi="Calibri" w:cs="Calibri"/>
                <w:b/>
                <w:sz w:val="22"/>
                <w:szCs w:val="22"/>
                <w:lang w:val="en-GB"/>
              </w:rPr>
            </w:pPr>
            <w:r w:rsidRPr="00045AAB">
              <w:rPr>
                <w:rFonts w:ascii="Calibri" w:hAnsi="Calibri" w:cs="Calibri"/>
                <w:sz w:val="22"/>
                <w:szCs w:val="22"/>
                <w:lang w:val="en-GB"/>
              </w:rPr>
              <w:t xml:space="preserve">Work with victims of abuse to help them access services to keep themselves, their </w:t>
            </w:r>
            <w:r w:rsidR="00045AAB" w:rsidRPr="00045AAB">
              <w:rPr>
                <w:rFonts w:ascii="Calibri" w:hAnsi="Calibri" w:cs="Calibri"/>
                <w:sz w:val="22"/>
                <w:szCs w:val="22"/>
                <w:lang w:val="en-GB"/>
              </w:rPr>
              <w:t>families,</w:t>
            </w:r>
            <w:r w:rsidRPr="00045AAB">
              <w:rPr>
                <w:rFonts w:ascii="Calibri" w:hAnsi="Calibri" w:cs="Calibri"/>
                <w:sz w:val="22"/>
                <w:szCs w:val="22"/>
                <w:lang w:val="en-GB"/>
              </w:rPr>
              <w:t xml:space="preserve"> and their children safe.  </w:t>
            </w:r>
          </w:p>
          <w:p w14:paraId="02328C97" w14:textId="7CB7DB1D" w:rsidR="00A7106C" w:rsidRPr="00045AAB" w:rsidRDefault="00A7106C" w:rsidP="00A7106C">
            <w:pPr>
              <w:pStyle w:val="ListParagraph"/>
              <w:numPr>
                <w:ilvl w:val="0"/>
                <w:numId w:val="2"/>
              </w:numPr>
              <w:spacing w:after="0"/>
              <w:rPr>
                <w:rFonts w:ascii="Calibri" w:hAnsi="Calibri" w:cs="Calibri"/>
                <w:b/>
                <w:sz w:val="22"/>
                <w:szCs w:val="22"/>
                <w:lang w:val="en-GB"/>
              </w:rPr>
            </w:pPr>
            <w:r w:rsidRPr="00045AAB">
              <w:rPr>
                <w:rFonts w:ascii="Calibri" w:hAnsi="Calibri" w:cs="Calibri"/>
                <w:sz w:val="22"/>
                <w:szCs w:val="22"/>
                <w:lang w:val="en-GB"/>
              </w:rPr>
              <w:t>Advocate for victims with agencies</w:t>
            </w:r>
            <w:r w:rsidR="00045AAB">
              <w:rPr>
                <w:rFonts w:ascii="Calibri" w:hAnsi="Calibri" w:cs="Calibri"/>
                <w:sz w:val="22"/>
                <w:szCs w:val="22"/>
                <w:lang w:val="en-GB"/>
              </w:rPr>
              <w:t xml:space="preserve">, while maintaining an independent role, </w:t>
            </w:r>
            <w:r w:rsidRPr="00045AAB">
              <w:rPr>
                <w:rFonts w:ascii="Calibri" w:hAnsi="Calibri" w:cs="Calibri"/>
                <w:sz w:val="22"/>
                <w:szCs w:val="22"/>
                <w:lang w:val="en-GB"/>
              </w:rPr>
              <w:t>who can help to address the domestic abuse/sexual violence/stalking by</w:t>
            </w:r>
            <w:r w:rsidRPr="00045AAB">
              <w:rPr>
                <w:rFonts w:ascii="Calibri" w:hAnsi="Calibri" w:cs="Calibri"/>
                <w:b/>
                <w:sz w:val="22"/>
                <w:szCs w:val="22"/>
                <w:lang w:val="en-GB"/>
              </w:rPr>
              <w:t>:</w:t>
            </w:r>
          </w:p>
          <w:p w14:paraId="68483307" w14:textId="77777777" w:rsidR="00A7106C" w:rsidRPr="00045AAB" w:rsidRDefault="00A7106C" w:rsidP="00A7106C">
            <w:pPr>
              <w:pStyle w:val="ListParagraph"/>
              <w:numPr>
                <w:ilvl w:val="1"/>
                <w:numId w:val="2"/>
              </w:numPr>
              <w:spacing w:after="0"/>
              <w:rPr>
                <w:rFonts w:ascii="Calibri" w:hAnsi="Calibri" w:cs="Calibri"/>
                <w:b/>
                <w:sz w:val="22"/>
                <w:szCs w:val="22"/>
                <w:lang w:val="en-GB"/>
              </w:rPr>
            </w:pPr>
            <w:r w:rsidRPr="00045AAB">
              <w:rPr>
                <w:rFonts w:ascii="Calibri" w:hAnsi="Calibri" w:cs="Calibri"/>
                <w:sz w:val="22"/>
                <w:szCs w:val="22"/>
                <w:lang w:val="en-GB"/>
              </w:rPr>
              <w:t xml:space="preserve">Understanding the role of all relevant statutory and non-statutory services available to victims and how your role fits into them. </w:t>
            </w:r>
          </w:p>
          <w:p w14:paraId="34DA79E6" w14:textId="621A1E26" w:rsidR="00A7106C" w:rsidRPr="00045AAB" w:rsidRDefault="00A7106C" w:rsidP="00A7106C">
            <w:pPr>
              <w:pStyle w:val="ListParagraph"/>
              <w:numPr>
                <w:ilvl w:val="1"/>
                <w:numId w:val="2"/>
              </w:numPr>
              <w:spacing w:after="0"/>
              <w:rPr>
                <w:rFonts w:ascii="Calibri" w:hAnsi="Calibri" w:cs="Calibri"/>
                <w:b/>
                <w:sz w:val="22"/>
                <w:szCs w:val="22"/>
                <w:lang w:val="en-GB"/>
              </w:rPr>
            </w:pPr>
            <w:r w:rsidRPr="00045AAB">
              <w:rPr>
                <w:rFonts w:ascii="Calibri" w:hAnsi="Calibri" w:cs="Calibri"/>
                <w:sz w:val="22"/>
                <w:szCs w:val="22"/>
                <w:lang w:val="en-GB"/>
              </w:rPr>
              <w:t xml:space="preserve">Providing advocacy, emotional and practical support and information to victims </w:t>
            </w:r>
            <w:r w:rsidRPr="00045AAB">
              <w:rPr>
                <w:rFonts w:ascii="Calibri" w:hAnsi="Calibri" w:cs="Calibri"/>
                <w:sz w:val="22"/>
                <w:szCs w:val="22"/>
              </w:rPr>
              <w:t xml:space="preserve">including in relation to legal options, housing, </w:t>
            </w:r>
            <w:r w:rsidR="00045AAB" w:rsidRPr="00045AAB">
              <w:rPr>
                <w:rFonts w:ascii="Calibri" w:hAnsi="Calibri" w:cs="Calibri"/>
                <w:sz w:val="22"/>
                <w:szCs w:val="22"/>
              </w:rPr>
              <w:t>health,</w:t>
            </w:r>
            <w:r w:rsidRPr="00045AAB">
              <w:rPr>
                <w:rFonts w:ascii="Calibri" w:hAnsi="Calibri" w:cs="Calibri"/>
                <w:sz w:val="22"/>
                <w:szCs w:val="22"/>
              </w:rPr>
              <w:t xml:space="preserve"> and finance.</w:t>
            </w:r>
            <w:r w:rsidRPr="00045AAB">
              <w:rPr>
                <w:rFonts w:ascii="Calibri" w:hAnsi="Calibri" w:cs="Calibri"/>
                <w:sz w:val="22"/>
                <w:szCs w:val="22"/>
                <w:lang w:val="en-GB"/>
              </w:rPr>
              <w:t xml:space="preserve"> </w:t>
            </w:r>
          </w:p>
          <w:p w14:paraId="3C833BAE" w14:textId="19377DE4" w:rsidR="00A7106C" w:rsidRPr="00045AAB" w:rsidRDefault="00A7106C" w:rsidP="00A7106C">
            <w:pPr>
              <w:pStyle w:val="ListParagraph"/>
              <w:numPr>
                <w:ilvl w:val="1"/>
                <w:numId w:val="2"/>
              </w:numPr>
              <w:spacing w:after="0"/>
              <w:rPr>
                <w:rFonts w:ascii="Calibri" w:hAnsi="Calibri" w:cs="Calibri"/>
                <w:b/>
                <w:sz w:val="22"/>
                <w:szCs w:val="22"/>
                <w:lang w:val="en-GB"/>
              </w:rPr>
            </w:pPr>
            <w:r w:rsidRPr="00045AAB">
              <w:rPr>
                <w:rFonts w:ascii="Calibri" w:hAnsi="Calibri" w:cs="Calibri"/>
                <w:sz w:val="22"/>
                <w:szCs w:val="22"/>
                <w:lang w:val="en-GB"/>
              </w:rPr>
              <w:t xml:space="preserve">Working within the structure and policy/process framework of the armed forces, tailoring your support accordingly and ensuring that victim safety and wellbeing is </w:t>
            </w:r>
            <w:r w:rsidR="00045AAB" w:rsidRPr="00045AAB">
              <w:rPr>
                <w:rFonts w:ascii="Calibri" w:hAnsi="Calibri" w:cs="Calibri"/>
                <w:sz w:val="22"/>
                <w:szCs w:val="22"/>
                <w:lang w:val="en-GB"/>
              </w:rPr>
              <w:t>always kept at the forefront.</w:t>
            </w:r>
          </w:p>
          <w:p w14:paraId="119554DC" w14:textId="77777777" w:rsidR="00A7106C" w:rsidRPr="00045AAB" w:rsidRDefault="00A7106C" w:rsidP="00A7106C">
            <w:pPr>
              <w:pStyle w:val="ListParagraph"/>
              <w:numPr>
                <w:ilvl w:val="1"/>
                <w:numId w:val="2"/>
              </w:numPr>
              <w:spacing w:after="0"/>
              <w:rPr>
                <w:rFonts w:ascii="Calibri" w:hAnsi="Calibri" w:cs="Calibri"/>
                <w:b/>
                <w:sz w:val="22"/>
                <w:szCs w:val="22"/>
                <w:lang w:val="en-GB"/>
              </w:rPr>
            </w:pPr>
            <w:r w:rsidRPr="00045AAB">
              <w:rPr>
                <w:rFonts w:ascii="Calibri" w:hAnsi="Calibri" w:cs="Calibri"/>
                <w:sz w:val="22"/>
                <w:szCs w:val="22"/>
                <w:lang w:val="en-GB"/>
              </w:rPr>
              <w:t>Working directly with all key agency partners (forces and civilian) to address the safety of victims, ensuring that their safety plans are coordinated through established multi-agency processes.</w:t>
            </w:r>
            <w:r w:rsidRPr="00045AAB">
              <w:rPr>
                <w:rFonts w:ascii="Calibri" w:hAnsi="Calibri" w:cs="Calibri"/>
                <w:color w:val="FF0000"/>
                <w:sz w:val="22"/>
                <w:szCs w:val="22"/>
                <w:lang w:val="en-GB"/>
              </w:rPr>
              <w:t xml:space="preserve"> </w:t>
            </w:r>
          </w:p>
          <w:p w14:paraId="7D5AB693" w14:textId="77777777" w:rsidR="00A7106C" w:rsidRPr="00045AAB" w:rsidRDefault="00A7106C" w:rsidP="00A7106C">
            <w:pPr>
              <w:pStyle w:val="ListParagraph"/>
              <w:numPr>
                <w:ilvl w:val="0"/>
                <w:numId w:val="2"/>
              </w:numPr>
              <w:spacing w:after="0"/>
              <w:rPr>
                <w:rFonts w:ascii="Calibri" w:hAnsi="Calibri" w:cs="Calibri"/>
                <w:b/>
                <w:sz w:val="22"/>
                <w:szCs w:val="22"/>
                <w:lang w:val="en-GB"/>
              </w:rPr>
            </w:pPr>
            <w:r w:rsidRPr="00045AAB">
              <w:rPr>
                <w:rFonts w:ascii="Calibri" w:hAnsi="Calibri" w:cs="Calibri"/>
                <w:sz w:val="22"/>
                <w:szCs w:val="22"/>
                <w:lang w:val="en-GB"/>
              </w:rPr>
              <w:t xml:space="preserve">Support the empowerment of the client and assist them in recognising the features and dynamics of domestic abuse/sexual violence or stalking, helping them regain control of their lives. </w:t>
            </w:r>
          </w:p>
          <w:p w14:paraId="0BB8A206" w14:textId="77777777" w:rsidR="00A7106C" w:rsidRPr="00045AAB" w:rsidRDefault="00A7106C" w:rsidP="00A7106C">
            <w:pPr>
              <w:pStyle w:val="ListParagraph"/>
              <w:numPr>
                <w:ilvl w:val="0"/>
                <w:numId w:val="2"/>
              </w:numPr>
              <w:spacing w:after="0"/>
              <w:rPr>
                <w:rFonts w:ascii="Calibri" w:hAnsi="Calibri" w:cs="Calibri"/>
                <w:b/>
                <w:sz w:val="22"/>
                <w:szCs w:val="22"/>
                <w:lang w:val="en-GB"/>
              </w:rPr>
            </w:pPr>
            <w:r w:rsidRPr="00045AAB">
              <w:rPr>
                <w:rFonts w:ascii="Calibri" w:hAnsi="Calibri" w:cs="Calibri"/>
                <w:sz w:val="22"/>
                <w:szCs w:val="22"/>
                <w:lang w:val="en-GB"/>
              </w:rPr>
              <w:t>Act in an advisory capacity to armed forces personnel and welfare services as required.</w:t>
            </w:r>
          </w:p>
          <w:p w14:paraId="452C86B0" w14:textId="77777777" w:rsidR="00A7106C" w:rsidRPr="00045AAB" w:rsidRDefault="00A7106C" w:rsidP="00A7106C">
            <w:pPr>
              <w:pStyle w:val="ListParagraph"/>
              <w:numPr>
                <w:ilvl w:val="0"/>
                <w:numId w:val="2"/>
              </w:numPr>
              <w:spacing w:after="0"/>
              <w:rPr>
                <w:rFonts w:ascii="Calibri" w:hAnsi="Calibri" w:cs="Calibri"/>
                <w:b/>
                <w:sz w:val="22"/>
                <w:szCs w:val="22"/>
                <w:lang w:val="en-GB"/>
              </w:rPr>
            </w:pPr>
            <w:r w:rsidRPr="00045AAB">
              <w:rPr>
                <w:rFonts w:ascii="Calibri" w:hAnsi="Calibri" w:cs="Calibri"/>
                <w:sz w:val="22"/>
                <w:szCs w:val="22"/>
                <w:lang w:val="en-GB"/>
              </w:rPr>
              <w:t>Participate in the delivery of training and awareness raising as relevant to the role.</w:t>
            </w:r>
          </w:p>
          <w:p w14:paraId="5837E4DA" w14:textId="029B89CA" w:rsidR="00A7106C" w:rsidRPr="00045AAB" w:rsidRDefault="00A7106C" w:rsidP="00A7106C">
            <w:pPr>
              <w:pStyle w:val="ListParagraph"/>
              <w:numPr>
                <w:ilvl w:val="0"/>
                <w:numId w:val="2"/>
              </w:numPr>
              <w:spacing w:after="0"/>
              <w:rPr>
                <w:rFonts w:ascii="Calibri" w:hAnsi="Calibri" w:cs="Calibri"/>
                <w:bCs/>
                <w:i/>
                <w:iCs/>
                <w:sz w:val="22"/>
                <w:szCs w:val="22"/>
                <w:lang w:val="en-GB"/>
              </w:rPr>
            </w:pPr>
            <w:r w:rsidRPr="00045AAB">
              <w:rPr>
                <w:rFonts w:ascii="Calibri" w:hAnsi="Calibri" w:cs="Calibri"/>
                <w:sz w:val="22"/>
                <w:szCs w:val="22"/>
                <w:lang w:val="en-GB"/>
              </w:rPr>
              <w:t xml:space="preserve">Be proactive with the Line Manager in carrying out periodic case reviews based on a review of risk and need, which feeds back into action planning to further progress, </w:t>
            </w:r>
            <w:r w:rsidR="00045AAB" w:rsidRPr="00045AAB">
              <w:rPr>
                <w:rFonts w:ascii="Calibri" w:hAnsi="Calibri" w:cs="Calibri"/>
                <w:sz w:val="22"/>
                <w:szCs w:val="22"/>
                <w:lang w:val="en-GB"/>
              </w:rPr>
              <w:t>signpost,</w:t>
            </w:r>
            <w:r w:rsidRPr="00045AAB">
              <w:rPr>
                <w:rFonts w:ascii="Calibri" w:hAnsi="Calibri" w:cs="Calibri"/>
                <w:sz w:val="22"/>
                <w:szCs w:val="22"/>
                <w:lang w:val="en-GB"/>
              </w:rPr>
              <w:t xml:space="preserve"> or </w:t>
            </w:r>
            <w:r w:rsidRPr="00045AAB">
              <w:rPr>
                <w:rFonts w:ascii="Calibri" w:hAnsi="Calibri" w:cs="Calibri"/>
                <w:color w:val="000000"/>
                <w:sz w:val="22"/>
                <w:szCs w:val="22"/>
                <w:lang w:val="en-GB"/>
              </w:rPr>
              <w:t xml:space="preserve">close </w:t>
            </w:r>
            <w:r w:rsidRPr="00045AAB">
              <w:rPr>
                <w:rFonts w:ascii="Calibri" w:hAnsi="Calibri" w:cs="Calibri"/>
                <w:sz w:val="22"/>
                <w:szCs w:val="22"/>
                <w:lang w:val="en-GB"/>
              </w:rPr>
              <w:t>cases.</w:t>
            </w:r>
          </w:p>
          <w:p w14:paraId="73537401" w14:textId="77777777" w:rsidR="00A7106C" w:rsidRPr="00045AAB" w:rsidRDefault="00A7106C" w:rsidP="00A7106C">
            <w:pPr>
              <w:pStyle w:val="ListParagraph"/>
              <w:numPr>
                <w:ilvl w:val="0"/>
                <w:numId w:val="2"/>
              </w:numPr>
              <w:spacing w:after="0"/>
              <w:rPr>
                <w:rFonts w:ascii="Calibri" w:hAnsi="Calibri" w:cs="Calibri"/>
                <w:b/>
                <w:i/>
                <w:sz w:val="22"/>
                <w:szCs w:val="22"/>
                <w:lang w:val="en-GB"/>
              </w:rPr>
            </w:pPr>
            <w:r w:rsidRPr="00045AAB">
              <w:rPr>
                <w:rFonts w:ascii="Calibri" w:hAnsi="Calibri" w:cs="Calibri"/>
                <w:sz w:val="22"/>
                <w:szCs w:val="22"/>
                <w:lang w:val="en-GB"/>
              </w:rPr>
              <w:t>Help maintain accurate and confidential case management records using the database and contribute to monitoring information for the service.</w:t>
            </w:r>
          </w:p>
          <w:p w14:paraId="63965162" w14:textId="77777777" w:rsidR="00A7106C" w:rsidRPr="00045AAB" w:rsidRDefault="00A7106C" w:rsidP="00A7106C">
            <w:pPr>
              <w:pStyle w:val="ListParagraph"/>
              <w:numPr>
                <w:ilvl w:val="0"/>
                <w:numId w:val="2"/>
              </w:numPr>
              <w:spacing w:after="0"/>
              <w:rPr>
                <w:rFonts w:ascii="Calibri" w:hAnsi="Calibri" w:cs="Calibri"/>
                <w:b/>
                <w:i/>
                <w:sz w:val="22"/>
                <w:szCs w:val="22"/>
                <w:lang w:val="en-GB"/>
              </w:rPr>
            </w:pPr>
            <w:r w:rsidRPr="00045AAB">
              <w:rPr>
                <w:rFonts w:ascii="Calibri" w:hAnsi="Calibri" w:cs="Calibri"/>
                <w:sz w:val="22"/>
                <w:szCs w:val="22"/>
                <w:lang w:val="en-GB"/>
              </w:rPr>
              <w:t>Comply with data protection legislation, confidentiality and information sharing policy and procedures and all legislation connected to your work.</w:t>
            </w:r>
          </w:p>
          <w:p w14:paraId="29DD9FF8" w14:textId="77777777" w:rsidR="00045AAB" w:rsidRPr="00045AAB" w:rsidRDefault="00A7106C" w:rsidP="00045AAB">
            <w:pPr>
              <w:pStyle w:val="ListParagraph"/>
              <w:numPr>
                <w:ilvl w:val="0"/>
                <w:numId w:val="2"/>
              </w:numPr>
              <w:spacing w:after="0"/>
              <w:rPr>
                <w:rFonts w:ascii="Calibri" w:hAnsi="Calibri" w:cs="Calibri"/>
                <w:b/>
                <w:sz w:val="22"/>
                <w:szCs w:val="22"/>
                <w:lang w:val="en-GB"/>
              </w:rPr>
            </w:pPr>
            <w:r w:rsidRPr="00045AAB">
              <w:rPr>
                <w:rFonts w:ascii="Calibri" w:hAnsi="Calibri" w:cs="Calibri"/>
                <w:sz w:val="22"/>
                <w:szCs w:val="22"/>
                <w:lang w:val="en-GB"/>
              </w:rPr>
              <w:t xml:space="preserve">Support colleagues and partner agencies, through awareness raising and institutional advocacy, </w:t>
            </w:r>
            <w:r w:rsidR="00045AAB" w:rsidRPr="00045AAB">
              <w:rPr>
                <w:rFonts w:ascii="Calibri" w:hAnsi="Calibri" w:cs="Calibri"/>
                <w:sz w:val="22"/>
                <w:szCs w:val="22"/>
                <w:lang w:val="en-GB"/>
              </w:rPr>
              <w:t>to</w:t>
            </w:r>
            <w:r w:rsidRPr="00045AAB">
              <w:rPr>
                <w:rFonts w:ascii="Calibri" w:hAnsi="Calibri" w:cs="Calibri"/>
                <w:sz w:val="22"/>
                <w:szCs w:val="22"/>
                <w:lang w:val="en-GB"/>
              </w:rPr>
              <w:t xml:space="preserve"> provide the best possible service for victims of domestic abuse, sexual violence and stalking.</w:t>
            </w:r>
          </w:p>
          <w:p w14:paraId="7C32444E" w14:textId="2885A37C" w:rsidR="007046E4" w:rsidRPr="00045AAB" w:rsidRDefault="00A7106C" w:rsidP="00045AAB">
            <w:pPr>
              <w:pStyle w:val="ListParagraph"/>
              <w:numPr>
                <w:ilvl w:val="0"/>
                <w:numId w:val="2"/>
              </w:numPr>
              <w:spacing w:after="0"/>
              <w:rPr>
                <w:rFonts w:ascii="Calibri" w:hAnsi="Calibri" w:cs="Calibri"/>
                <w:b/>
                <w:sz w:val="24"/>
                <w:szCs w:val="24"/>
                <w:lang w:val="en-GB"/>
              </w:rPr>
            </w:pPr>
            <w:r w:rsidRPr="00045AAB">
              <w:rPr>
                <w:rFonts w:ascii="Calibri" w:hAnsi="Calibri" w:cs="Calibri"/>
                <w:sz w:val="22"/>
                <w:szCs w:val="22"/>
                <w:lang w:val="en-GB"/>
              </w:rPr>
              <w:t xml:space="preserve">Respect and value the diversity of the community within which the service </w:t>
            </w:r>
            <w:r w:rsidR="00045AAB" w:rsidRPr="00045AAB">
              <w:rPr>
                <w:rFonts w:ascii="Calibri" w:hAnsi="Calibri" w:cs="Calibri"/>
                <w:sz w:val="22"/>
                <w:szCs w:val="22"/>
                <w:lang w:val="en-GB"/>
              </w:rPr>
              <w:t>works and</w:t>
            </w:r>
            <w:r w:rsidRPr="00045AAB">
              <w:rPr>
                <w:rFonts w:ascii="Calibri" w:hAnsi="Calibri" w:cs="Calibri"/>
                <w:sz w:val="22"/>
                <w:szCs w:val="22"/>
                <w:lang w:val="en-GB"/>
              </w:rPr>
              <w:t xml:space="preserve"> recognise</w:t>
            </w:r>
            <w:r w:rsidRPr="00045AAB">
              <w:rPr>
                <w:rFonts w:ascii="Calibri" w:hAnsi="Calibri" w:cs="Calibri"/>
                <w:bCs/>
                <w:sz w:val="22"/>
                <w:szCs w:val="22"/>
              </w:rPr>
              <w:t xml:space="preserve"> the needs and concerns of a diverse range of survivors ensuring the service is accessible to all. </w:t>
            </w:r>
            <w:r w:rsidRPr="00045AAB">
              <w:rPr>
                <w:rFonts w:ascii="Calibri" w:hAnsi="Calibri" w:cs="Calibri"/>
                <w:color w:val="7030A0"/>
                <w:sz w:val="22"/>
                <w:szCs w:val="22"/>
                <w:lang w:val="en-GB"/>
              </w:rPr>
              <w:t xml:space="preserve"> </w:t>
            </w:r>
          </w:p>
          <w:p w14:paraId="436A9B7D" w14:textId="77777777" w:rsidR="00045AAB" w:rsidRPr="00045AAB" w:rsidRDefault="00045AAB" w:rsidP="00045AAB">
            <w:pPr>
              <w:pStyle w:val="ListParagraph"/>
              <w:spacing w:after="0"/>
              <w:rPr>
                <w:rFonts w:ascii="Calibri" w:hAnsi="Calibri" w:cs="Calibri"/>
                <w:b/>
                <w:sz w:val="24"/>
                <w:szCs w:val="24"/>
                <w:lang w:val="en-GB"/>
              </w:rPr>
            </w:pPr>
          </w:p>
          <w:p w14:paraId="2F736A75" w14:textId="77777777" w:rsidR="007046E4" w:rsidRPr="00B234CB" w:rsidRDefault="007046E4" w:rsidP="00384563">
            <w:pPr>
              <w:jc w:val="center"/>
              <w:rPr>
                <w:rFonts w:ascii="Calibri" w:hAnsi="Calibri"/>
                <w:snapToGrid w:val="0"/>
                <w:color w:val="000000"/>
                <w:sz w:val="22"/>
                <w:szCs w:val="28"/>
              </w:rPr>
            </w:pPr>
            <w:r w:rsidRPr="00B234CB">
              <w:rPr>
                <w:rFonts w:ascii="Calibri" w:hAnsi="Calibri"/>
                <w:b/>
                <w:snapToGrid w:val="0"/>
                <w:color w:val="000000"/>
                <w:sz w:val="22"/>
                <w:szCs w:val="28"/>
              </w:rPr>
              <w:t>This job description is a guide to the work you will initially be required to undertake.  It may be changed from time to time to meet changing circumstances.  It does not form part of your contract of employment</w:t>
            </w:r>
            <w:r w:rsidRPr="00B234CB">
              <w:rPr>
                <w:rFonts w:ascii="Calibri" w:hAnsi="Calibri"/>
                <w:snapToGrid w:val="0"/>
                <w:color w:val="000000"/>
                <w:sz w:val="22"/>
                <w:szCs w:val="28"/>
              </w:rPr>
              <w:t>.</w:t>
            </w:r>
          </w:p>
          <w:p w14:paraId="79C7E9BC" w14:textId="77777777" w:rsidR="007046E4" w:rsidRPr="00B234CB" w:rsidRDefault="007046E4" w:rsidP="00384563">
            <w:pPr>
              <w:tabs>
                <w:tab w:val="left" w:pos="6549"/>
              </w:tabs>
              <w:rPr>
                <w:sz w:val="22"/>
                <w:szCs w:val="28"/>
                <w:lang w:val="en-GB"/>
              </w:rPr>
            </w:pPr>
            <w:r w:rsidRPr="00B234CB">
              <w:rPr>
                <w:sz w:val="22"/>
                <w:szCs w:val="28"/>
                <w:lang w:val="en-GB"/>
              </w:rPr>
              <w:tab/>
            </w:r>
          </w:p>
        </w:tc>
      </w:tr>
      <w:tr w:rsidR="007046E4" w:rsidRPr="00B47B3D" w14:paraId="780238E6" w14:textId="77777777" w:rsidTr="00384563">
        <w:tc>
          <w:tcPr>
            <w:tcW w:w="9040" w:type="dxa"/>
            <w:tcMar>
              <w:bottom w:w="115" w:type="dxa"/>
            </w:tcMar>
          </w:tcPr>
          <w:p w14:paraId="20D1963F" w14:textId="77777777" w:rsidR="007046E4" w:rsidRPr="00B234CB" w:rsidRDefault="007046E4" w:rsidP="00384563">
            <w:pPr>
              <w:tabs>
                <w:tab w:val="left" w:pos="450"/>
              </w:tabs>
              <w:ind w:right="314"/>
              <w:rPr>
                <w:rFonts w:ascii="Calibri" w:hAnsi="Calibri"/>
                <w:sz w:val="22"/>
                <w:szCs w:val="28"/>
              </w:rPr>
            </w:pPr>
            <w:r w:rsidRPr="00B234CB">
              <w:rPr>
                <w:rFonts w:ascii="Calibri" w:hAnsi="Calibri"/>
                <w:b/>
                <w:sz w:val="22"/>
                <w:szCs w:val="28"/>
              </w:rPr>
              <w:lastRenderedPageBreak/>
              <w:t>ORGANISATION</w:t>
            </w:r>
          </w:p>
          <w:p w14:paraId="237DBFA9" w14:textId="77777777" w:rsidR="007046E4" w:rsidRPr="00B234CB" w:rsidRDefault="007046E4" w:rsidP="00384563">
            <w:pPr>
              <w:widowControl w:val="0"/>
              <w:spacing w:after="0"/>
              <w:ind w:right="314"/>
              <w:jc w:val="both"/>
              <w:rPr>
                <w:rFonts w:ascii="Calibri" w:hAnsi="Calibri"/>
                <w:snapToGrid w:val="0"/>
                <w:color w:val="000000"/>
                <w:sz w:val="22"/>
                <w:szCs w:val="28"/>
              </w:rPr>
            </w:pPr>
            <w:r w:rsidRPr="00B234CB">
              <w:rPr>
                <w:rFonts w:ascii="Calibri" w:hAnsi="Calibri"/>
                <w:snapToGrid w:val="0"/>
                <w:color w:val="000000"/>
                <w:sz w:val="22"/>
                <w:szCs w:val="28"/>
              </w:rPr>
              <w:t xml:space="preserve">Aurora New Dawn is managed by the Chief Executive Officer </w:t>
            </w:r>
          </w:p>
          <w:p w14:paraId="2A2E88E4" w14:textId="77777777" w:rsidR="007046E4" w:rsidRPr="00B234CB" w:rsidRDefault="007046E4" w:rsidP="00384563">
            <w:pPr>
              <w:widowControl w:val="0"/>
              <w:spacing w:after="0"/>
              <w:ind w:right="314"/>
              <w:jc w:val="both"/>
              <w:rPr>
                <w:rFonts w:ascii="Calibri" w:hAnsi="Calibri"/>
                <w:snapToGrid w:val="0"/>
                <w:color w:val="000000"/>
                <w:sz w:val="22"/>
                <w:szCs w:val="28"/>
              </w:rPr>
            </w:pPr>
            <w:r w:rsidRPr="00B234CB">
              <w:rPr>
                <w:rFonts w:ascii="Calibri" w:hAnsi="Calibri"/>
                <w:snapToGrid w:val="0"/>
                <w:color w:val="000000"/>
                <w:sz w:val="22"/>
                <w:szCs w:val="28"/>
              </w:rPr>
              <w:t>The line management for this post will be undertaken by the Armed Forces Senior Advocate</w:t>
            </w:r>
          </w:p>
          <w:p w14:paraId="56466C24" w14:textId="77777777" w:rsidR="007046E4" w:rsidRPr="00B234CB" w:rsidRDefault="007046E4" w:rsidP="00384563">
            <w:pPr>
              <w:widowControl w:val="0"/>
              <w:spacing w:after="0"/>
              <w:ind w:right="314"/>
              <w:jc w:val="both"/>
              <w:rPr>
                <w:rFonts w:ascii="Calibri" w:hAnsi="Calibri"/>
                <w:snapToGrid w:val="0"/>
                <w:color w:val="000000"/>
                <w:sz w:val="22"/>
                <w:szCs w:val="28"/>
              </w:rPr>
            </w:pPr>
            <w:r w:rsidRPr="00B234CB">
              <w:rPr>
                <w:rFonts w:ascii="Calibri" w:hAnsi="Calibri"/>
                <w:snapToGrid w:val="0"/>
                <w:color w:val="000000"/>
                <w:sz w:val="22"/>
                <w:szCs w:val="28"/>
              </w:rPr>
              <w:t xml:space="preserve">The service is Registered Charity and has a board of trustees and a full constitution to adhere to. </w:t>
            </w:r>
          </w:p>
          <w:p w14:paraId="5AC8CA1F" w14:textId="77777777" w:rsidR="007046E4" w:rsidRDefault="007046E4" w:rsidP="00384563">
            <w:pPr>
              <w:ind w:right="314"/>
              <w:rPr>
                <w:rFonts w:ascii="Calibri" w:hAnsi="Calibri"/>
                <w:sz w:val="22"/>
                <w:szCs w:val="28"/>
              </w:rPr>
            </w:pPr>
            <w:r w:rsidRPr="00B234CB">
              <w:rPr>
                <w:rFonts w:ascii="Calibri" w:hAnsi="Calibri"/>
                <w:sz w:val="22"/>
                <w:szCs w:val="28"/>
              </w:rPr>
              <w:lastRenderedPageBreak/>
              <w:tab/>
            </w:r>
          </w:p>
          <w:p w14:paraId="66AF8EB2" w14:textId="07692E0B" w:rsidR="00045AAB" w:rsidRPr="00B234CB" w:rsidRDefault="00045AAB" w:rsidP="00384563">
            <w:pPr>
              <w:ind w:right="314"/>
              <w:rPr>
                <w:rFonts w:ascii="Calibri" w:hAnsi="Calibri"/>
                <w:b/>
                <w:sz w:val="22"/>
                <w:szCs w:val="28"/>
              </w:rPr>
            </w:pPr>
          </w:p>
        </w:tc>
      </w:tr>
      <w:tr w:rsidR="007046E4" w:rsidRPr="00B47B3D" w14:paraId="17CE9F1E" w14:textId="77777777" w:rsidTr="00384563">
        <w:tc>
          <w:tcPr>
            <w:tcW w:w="9040" w:type="dxa"/>
            <w:tcMar>
              <w:bottom w:w="115" w:type="dxa"/>
            </w:tcMar>
          </w:tcPr>
          <w:p w14:paraId="084DC186" w14:textId="77777777" w:rsidR="007046E4" w:rsidRPr="00B234CB" w:rsidRDefault="007046E4" w:rsidP="00384563">
            <w:pPr>
              <w:ind w:right="314"/>
              <w:rPr>
                <w:rFonts w:ascii="Calibri" w:hAnsi="Calibri"/>
                <w:b/>
                <w:sz w:val="22"/>
                <w:szCs w:val="28"/>
              </w:rPr>
            </w:pPr>
            <w:r w:rsidRPr="00B234CB">
              <w:rPr>
                <w:rFonts w:ascii="Calibri" w:hAnsi="Calibri"/>
                <w:b/>
                <w:sz w:val="22"/>
                <w:szCs w:val="28"/>
              </w:rPr>
              <w:lastRenderedPageBreak/>
              <w:t>CORPORATE RESPONSIBILITIES</w:t>
            </w:r>
          </w:p>
          <w:p w14:paraId="2A05EFCC" w14:textId="77777777" w:rsidR="007046E4" w:rsidRPr="00B234CB" w:rsidRDefault="007046E4" w:rsidP="00384563">
            <w:pPr>
              <w:ind w:right="314"/>
              <w:rPr>
                <w:rFonts w:ascii="Calibri" w:hAnsi="Calibri" w:cs="Tahoma"/>
                <w:b/>
                <w:sz w:val="22"/>
                <w:szCs w:val="28"/>
              </w:rPr>
            </w:pPr>
            <w:r w:rsidRPr="00B234CB">
              <w:rPr>
                <w:rFonts w:ascii="Calibri" w:hAnsi="Calibri"/>
                <w:sz w:val="22"/>
                <w:szCs w:val="28"/>
              </w:rPr>
              <w:t xml:space="preserve">The above range of duties and responsibilities is not exhaustive: post holders will be expected to perform work of a similar level and responsibility when requested to do so. </w:t>
            </w:r>
          </w:p>
          <w:p w14:paraId="40CD2ED7" w14:textId="77777777" w:rsidR="007046E4" w:rsidRPr="00B234CB" w:rsidRDefault="007046E4" w:rsidP="00384563">
            <w:pPr>
              <w:ind w:right="314"/>
              <w:rPr>
                <w:rFonts w:ascii="Calibri" w:hAnsi="Calibri" w:cs="Tahoma"/>
                <w:sz w:val="22"/>
                <w:szCs w:val="28"/>
              </w:rPr>
            </w:pPr>
          </w:p>
          <w:p w14:paraId="1A8ABDC2" w14:textId="77777777" w:rsidR="007046E4" w:rsidRPr="00B234CB" w:rsidRDefault="007046E4" w:rsidP="00384563">
            <w:pPr>
              <w:ind w:right="314"/>
              <w:rPr>
                <w:rFonts w:ascii="Calibri" w:hAnsi="Calibri" w:cs="Tahoma"/>
                <w:b/>
                <w:sz w:val="22"/>
                <w:szCs w:val="28"/>
              </w:rPr>
            </w:pPr>
            <w:r w:rsidRPr="00B234CB">
              <w:rPr>
                <w:rFonts w:ascii="Calibri" w:hAnsi="Calibri" w:cs="Tahoma"/>
                <w:sz w:val="22"/>
                <w:szCs w:val="28"/>
              </w:rPr>
              <w:t>Remain up-to-date and compliant with all organisational procedures policies and professional codes of conduct and uphold standards of best practice.</w:t>
            </w:r>
          </w:p>
          <w:p w14:paraId="579E722C" w14:textId="77777777" w:rsidR="007046E4" w:rsidRPr="00B234CB" w:rsidRDefault="007046E4" w:rsidP="00384563">
            <w:pPr>
              <w:ind w:left="720" w:right="314"/>
              <w:rPr>
                <w:rFonts w:ascii="Calibri" w:hAnsi="Calibri"/>
                <w:sz w:val="22"/>
                <w:szCs w:val="28"/>
              </w:rPr>
            </w:pPr>
          </w:p>
          <w:p w14:paraId="748EF2C0" w14:textId="77777777" w:rsidR="007046E4" w:rsidRPr="00B234CB" w:rsidRDefault="007046E4" w:rsidP="00384563">
            <w:pPr>
              <w:ind w:right="314"/>
              <w:rPr>
                <w:rFonts w:ascii="Calibri" w:hAnsi="Calibri"/>
                <w:sz w:val="22"/>
                <w:szCs w:val="28"/>
              </w:rPr>
            </w:pPr>
            <w:r w:rsidRPr="00B234CB">
              <w:rPr>
                <w:rFonts w:ascii="Calibri" w:hAnsi="Calibri"/>
                <w:sz w:val="22"/>
                <w:szCs w:val="28"/>
              </w:rPr>
              <w:t>Observe duty to all Health and Safety rules and take all reasonable care to promote the health and safety of yourself and others.</w:t>
            </w:r>
          </w:p>
          <w:p w14:paraId="2B0397C1" w14:textId="77777777" w:rsidR="007046E4" w:rsidRPr="00B234CB" w:rsidRDefault="007046E4" w:rsidP="00384563">
            <w:pPr>
              <w:ind w:right="314"/>
              <w:rPr>
                <w:rFonts w:ascii="Calibri" w:hAnsi="Calibri"/>
                <w:sz w:val="22"/>
                <w:szCs w:val="28"/>
              </w:rPr>
            </w:pPr>
          </w:p>
          <w:p w14:paraId="43E17F16" w14:textId="77777777" w:rsidR="007046E4" w:rsidRPr="00B234CB" w:rsidRDefault="007046E4" w:rsidP="00384563">
            <w:pPr>
              <w:ind w:right="314"/>
              <w:rPr>
                <w:rFonts w:ascii="Calibri" w:hAnsi="Calibri"/>
                <w:sz w:val="22"/>
                <w:szCs w:val="28"/>
              </w:rPr>
            </w:pPr>
            <w:r w:rsidRPr="00B234CB">
              <w:rPr>
                <w:rFonts w:ascii="Calibri" w:hAnsi="Calibri"/>
                <w:sz w:val="22"/>
                <w:szCs w:val="28"/>
              </w:rPr>
              <w:t>Act in a way that supports and promotes Aurora New Dawn’s Equal Opportunities Policy, which aims to ensure everyone has equal treatment and equal access to employment and services.</w:t>
            </w:r>
          </w:p>
          <w:p w14:paraId="3CD53CC5" w14:textId="77777777" w:rsidR="007046E4" w:rsidRPr="00B234CB" w:rsidRDefault="007046E4" w:rsidP="00384563">
            <w:pPr>
              <w:ind w:right="314"/>
              <w:rPr>
                <w:rFonts w:ascii="Calibri" w:hAnsi="Calibri"/>
                <w:sz w:val="22"/>
                <w:szCs w:val="28"/>
              </w:rPr>
            </w:pPr>
          </w:p>
          <w:p w14:paraId="5B8919DF" w14:textId="77777777" w:rsidR="007046E4" w:rsidRPr="00B234CB" w:rsidRDefault="007046E4" w:rsidP="00384563">
            <w:pPr>
              <w:ind w:right="314"/>
              <w:rPr>
                <w:rFonts w:ascii="Calibri" w:hAnsi="Calibri"/>
                <w:sz w:val="22"/>
                <w:szCs w:val="28"/>
              </w:rPr>
            </w:pPr>
            <w:r w:rsidRPr="00B234CB">
              <w:rPr>
                <w:rFonts w:ascii="Calibri" w:hAnsi="Calibri"/>
                <w:sz w:val="22"/>
                <w:szCs w:val="28"/>
              </w:rPr>
              <w:t xml:space="preserve">Contribute to Best value by working in an effective, efficient, and economical way, and to suggest and implement improved ways of working wherever possible.  </w:t>
            </w:r>
          </w:p>
          <w:p w14:paraId="35B264B7" w14:textId="77777777" w:rsidR="007046E4" w:rsidRPr="00B234CB" w:rsidRDefault="007046E4" w:rsidP="00384563">
            <w:pPr>
              <w:ind w:right="314"/>
              <w:rPr>
                <w:rFonts w:ascii="Calibri" w:hAnsi="Calibri"/>
                <w:b/>
                <w:sz w:val="22"/>
                <w:szCs w:val="28"/>
              </w:rPr>
            </w:pPr>
          </w:p>
        </w:tc>
      </w:tr>
      <w:tr w:rsidR="007046E4" w:rsidRPr="00B47B3D" w14:paraId="12705C42" w14:textId="77777777" w:rsidTr="00384563">
        <w:tc>
          <w:tcPr>
            <w:tcW w:w="9040" w:type="dxa"/>
            <w:tcMar>
              <w:bottom w:w="115" w:type="dxa"/>
            </w:tcMar>
          </w:tcPr>
          <w:p w14:paraId="6CBB052F" w14:textId="77777777" w:rsidR="007046E4" w:rsidRPr="00B234CB" w:rsidRDefault="007046E4" w:rsidP="00384563">
            <w:pPr>
              <w:tabs>
                <w:tab w:val="left" w:pos="540"/>
              </w:tabs>
              <w:ind w:right="314"/>
              <w:rPr>
                <w:rFonts w:ascii="Calibri" w:hAnsi="Calibri"/>
                <w:b/>
                <w:sz w:val="22"/>
                <w:szCs w:val="28"/>
              </w:rPr>
            </w:pPr>
            <w:r w:rsidRPr="00B234CB">
              <w:rPr>
                <w:rFonts w:ascii="Calibri" w:hAnsi="Calibri"/>
                <w:b/>
                <w:sz w:val="22"/>
                <w:szCs w:val="28"/>
              </w:rPr>
              <w:t>IT SECURITY</w:t>
            </w:r>
          </w:p>
          <w:p w14:paraId="5DC2BA42" w14:textId="77777777" w:rsidR="007046E4" w:rsidRPr="00B234CB" w:rsidRDefault="007046E4" w:rsidP="00384563">
            <w:pPr>
              <w:tabs>
                <w:tab w:val="left" w:pos="540"/>
              </w:tabs>
              <w:ind w:right="314"/>
              <w:rPr>
                <w:rFonts w:ascii="Calibri" w:hAnsi="Calibri"/>
                <w:sz w:val="22"/>
                <w:szCs w:val="28"/>
              </w:rPr>
            </w:pPr>
            <w:r w:rsidRPr="00B234CB">
              <w:rPr>
                <w:rFonts w:ascii="Calibri" w:hAnsi="Calibri"/>
                <w:sz w:val="22"/>
                <w:szCs w:val="28"/>
              </w:rPr>
              <w:t xml:space="preserve">All staff must strictly adhere to current Aurora New Dawn policy on IT security as instructed by Chief Executive. Any breach of this policy could invoke the Aurora New Dawn disciplinary procedures, which could result in dismissal.  </w:t>
            </w:r>
          </w:p>
        </w:tc>
      </w:tr>
      <w:tr w:rsidR="007046E4" w:rsidRPr="00B47B3D" w14:paraId="2979146B" w14:textId="77777777" w:rsidTr="00384563">
        <w:tc>
          <w:tcPr>
            <w:tcW w:w="9040" w:type="dxa"/>
            <w:tcMar>
              <w:bottom w:w="115" w:type="dxa"/>
            </w:tcMar>
          </w:tcPr>
          <w:p w14:paraId="7B900120" w14:textId="77777777" w:rsidR="007046E4" w:rsidRPr="00B234CB" w:rsidRDefault="007046E4" w:rsidP="00384563">
            <w:pPr>
              <w:tabs>
                <w:tab w:val="left" w:pos="540"/>
              </w:tabs>
              <w:ind w:right="314"/>
              <w:rPr>
                <w:rFonts w:ascii="Calibri" w:hAnsi="Calibri"/>
                <w:b/>
                <w:sz w:val="22"/>
                <w:szCs w:val="28"/>
              </w:rPr>
            </w:pPr>
            <w:r w:rsidRPr="00B234CB">
              <w:rPr>
                <w:rFonts w:ascii="Calibri" w:hAnsi="Calibri"/>
                <w:b/>
                <w:sz w:val="22"/>
                <w:szCs w:val="28"/>
              </w:rPr>
              <w:t xml:space="preserve">CONFIDENTIALITY OF INFORMATION </w:t>
            </w:r>
          </w:p>
          <w:p w14:paraId="5E882ED2" w14:textId="77777777" w:rsidR="007046E4" w:rsidRPr="00B234CB" w:rsidRDefault="007046E4" w:rsidP="00384563">
            <w:pPr>
              <w:tabs>
                <w:tab w:val="left" w:pos="540"/>
              </w:tabs>
              <w:ind w:right="314"/>
              <w:rPr>
                <w:rFonts w:ascii="Calibri" w:hAnsi="Calibri"/>
                <w:b/>
                <w:sz w:val="22"/>
                <w:szCs w:val="28"/>
              </w:rPr>
            </w:pPr>
            <w:r w:rsidRPr="00B234CB">
              <w:rPr>
                <w:rFonts w:ascii="Calibri" w:hAnsi="Calibri"/>
                <w:sz w:val="22"/>
                <w:szCs w:val="28"/>
              </w:rPr>
              <w:t>Any information which staff have access to as a result of their employment with Aurora New Dawn must be regarded as confidential and must not under any circumstances be divulged to a third party without the appropriate authority (not even to relatives or close friends).  If it is found that a member of staff has divulged such information, it may be appropriate to invoke the Aurora New Dawn disciplinary procedures, which could result in dismissal.  All staff must be vigilant and careful to ensure that all information, which they have access to, remains confidential</w:t>
            </w:r>
          </w:p>
        </w:tc>
      </w:tr>
      <w:tr w:rsidR="007046E4" w:rsidRPr="00B47B3D" w14:paraId="0FFA8D80" w14:textId="77777777" w:rsidTr="00384563">
        <w:tc>
          <w:tcPr>
            <w:tcW w:w="9040" w:type="dxa"/>
            <w:tcMar>
              <w:bottom w:w="115" w:type="dxa"/>
            </w:tcMar>
          </w:tcPr>
          <w:p w14:paraId="25111674" w14:textId="77777777" w:rsidR="007046E4" w:rsidRPr="00B234CB" w:rsidRDefault="007046E4" w:rsidP="00384563">
            <w:pPr>
              <w:tabs>
                <w:tab w:val="left" w:pos="540"/>
              </w:tabs>
              <w:ind w:right="314"/>
              <w:jc w:val="both"/>
              <w:rPr>
                <w:rFonts w:ascii="Calibri" w:hAnsi="Calibri"/>
                <w:b/>
                <w:sz w:val="22"/>
                <w:szCs w:val="28"/>
              </w:rPr>
            </w:pPr>
            <w:r w:rsidRPr="00B234CB">
              <w:rPr>
                <w:rFonts w:ascii="Calibri" w:hAnsi="Calibri"/>
                <w:b/>
                <w:sz w:val="22"/>
                <w:szCs w:val="28"/>
              </w:rPr>
              <w:t>CUSTOMER SERVICE</w:t>
            </w:r>
          </w:p>
          <w:p w14:paraId="1B9721DB" w14:textId="77777777" w:rsidR="007046E4" w:rsidRPr="00B234CB" w:rsidRDefault="007046E4" w:rsidP="00384563">
            <w:pPr>
              <w:tabs>
                <w:tab w:val="left" w:pos="540"/>
              </w:tabs>
              <w:ind w:right="314"/>
              <w:rPr>
                <w:rFonts w:ascii="Calibri" w:hAnsi="Calibri"/>
                <w:sz w:val="22"/>
                <w:szCs w:val="28"/>
              </w:rPr>
            </w:pPr>
            <w:r w:rsidRPr="00B234CB">
              <w:rPr>
                <w:rFonts w:ascii="Calibri" w:hAnsi="Calibri"/>
                <w:sz w:val="22"/>
                <w:szCs w:val="28"/>
              </w:rPr>
              <w:t>All Aurora New Dawn employees must be committed to Customer Service with both internal and external clients.  It is essential to maintain a high level of competence in this area.</w:t>
            </w:r>
          </w:p>
        </w:tc>
      </w:tr>
    </w:tbl>
    <w:p w14:paraId="1A133128" w14:textId="77777777" w:rsidR="007046E4" w:rsidRDefault="007046E4" w:rsidP="007046E4">
      <w:pPr>
        <w:spacing w:after="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7046E4" w:rsidRPr="00587065" w14:paraId="6DAFBCCC" w14:textId="77777777" w:rsidTr="007046E4">
        <w:tc>
          <w:tcPr>
            <w:tcW w:w="9067" w:type="dxa"/>
            <w:shd w:val="clear" w:color="auto" w:fill="D9F2D0" w:themeFill="accent6" w:themeFillTint="33"/>
          </w:tcPr>
          <w:p w14:paraId="6D519436" w14:textId="77777777" w:rsidR="007046E4" w:rsidRPr="00FF78B3" w:rsidRDefault="007046E4" w:rsidP="00384563">
            <w:pPr>
              <w:tabs>
                <w:tab w:val="left" w:pos="450"/>
              </w:tabs>
              <w:ind w:right="314"/>
              <w:rPr>
                <w:rFonts w:ascii="Calibri" w:hAnsi="Calibri"/>
                <w:b/>
                <w:bCs/>
              </w:rPr>
            </w:pPr>
            <w:r>
              <w:rPr>
                <w:rFonts w:ascii="Calibri" w:hAnsi="Calibri"/>
                <w:b/>
                <w:bCs/>
              </w:rPr>
              <w:t>WHAT AURORA OFFERS</w:t>
            </w:r>
          </w:p>
        </w:tc>
      </w:tr>
      <w:tr w:rsidR="007046E4" w:rsidRPr="00587065" w14:paraId="054FF2FE" w14:textId="77777777" w:rsidTr="00384563">
        <w:tc>
          <w:tcPr>
            <w:tcW w:w="9067" w:type="dxa"/>
            <w:shd w:val="clear" w:color="auto" w:fill="FFFFFF" w:themeFill="background1"/>
          </w:tcPr>
          <w:p w14:paraId="09EACE95"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A full package of training.</w:t>
            </w:r>
          </w:p>
          <w:p w14:paraId="1003CFF9"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The opportunity to join a friendly, women-only team with a broad range of backgrounds and experience.</w:t>
            </w:r>
          </w:p>
          <w:p w14:paraId="7D4E2C84"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A forces-friendly environment that understands the unique needs of armed forces families.</w:t>
            </w:r>
          </w:p>
          <w:p w14:paraId="3B0EB279"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Guidance and support from the point of induction onwards, including the provision of clinical supervision.</w:t>
            </w:r>
          </w:p>
          <w:p w14:paraId="3DE1A2CD"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 xml:space="preserve">Generous package of paid days holiday per year, plus bank holidays </w:t>
            </w:r>
          </w:p>
          <w:p w14:paraId="142F59F5"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An additional day off for your birthday</w:t>
            </w:r>
          </w:p>
          <w:p w14:paraId="779ACA6B"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Opportunities for additional sessional work (if desired)</w:t>
            </w:r>
          </w:p>
          <w:p w14:paraId="0854507A" w14:textId="77777777" w:rsidR="007046E4" w:rsidRPr="00B234CB" w:rsidRDefault="007046E4" w:rsidP="007046E4">
            <w:pPr>
              <w:pStyle w:val="ListParagraph"/>
              <w:numPr>
                <w:ilvl w:val="0"/>
                <w:numId w:val="6"/>
              </w:numPr>
              <w:shd w:val="clear" w:color="auto" w:fill="FFFFFF"/>
              <w:spacing w:before="100" w:beforeAutospacing="1" w:after="100" w:afterAutospacing="1" w:line="240" w:lineRule="auto"/>
              <w:rPr>
                <w:rFonts w:ascii="Calibri" w:hAnsi="Calibri" w:cs="Calibri"/>
                <w:color w:val="000000"/>
                <w:lang w:eastAsia="en-GB"/>
              </w:rPr>
            </w:pPr>
            <w:r w:rsidRPr="00B234CB">
              <w:rPr>
                <w:rFonts w:ascii="Calibri" w:hAnsi="Calibri" w:cs="Calibri"/>
                <w:color w:val="000000"/>
                <w:lang w:eastAsia="en-GB"/>
              </w:rPr>
              <w:lastRenderedPageBreak/>
              <w:t>Contribution pension scheme – NEST with 3% company contribution.</w:t>
            </w:r>
          </w:p>
          <w:p w14:paraId="25A0177D" w14:textId="77777777" w:rsidR="007046E4" w:rsidRPr="00B234CB" w:rsidRDefault="007046E4" w:rsidP="007046E4">
            <w:pPr>
              <w:pStyle w:val="ListParagraph"/>
              <w:numPr>
                <w:ilvl w:val="0"/>
                <w:numId w:val="6"/>
              </w:numPr>
              <w:shd w:val="clear" w:color="auto" w:fill="FFFFFF"/>
              <w:spacing w:before="100" w:beforeAutospacing="1" w:after="100" w:afterAutospacing="1" w:line="240" w:lineRule="auto"/>
              <w:rPr>
                <w:rFonts w:ascii="Calibri" w:hAnsi="Calibri" w:cs="Calibri"/>
                <w:color w:val="000000"/>
                <w:lang w:eastAsia="en-GB"/>
              </w:rPr>
            </w:pPr>
            <w:r w:rsidRPr="00B234CB">
              <w:rPr>
                <w:rFonts w:ascii="Calibri" w:hAnsi="Calibri" w:cs="Calibri"/>
                <w:color w:val="000000"/>
                <w:lang w:eastAsia="en-GB"/>
              </w:rPr>
              <w:t>Sick pay</w:t>
            </w:r>
          </w:p>
          <w:p w14:paraId="09B1CE9C" w14:textId="36AE93EF" w:rsidR="007046E4" w:rsidRPr="00AF4BCC" w:rsidRDefault="007046E4" w:rsidP="00045AAB">
            <w:pPr>
              <w:pStyle w:val="ListParagraph"/>
              <w:shd w:val="clear" w:color="auto" w:fill="FFFFFF"/>
              <w:spacing w:before="100" w:beforeAutospacing="1" w:after="100" w:afterAutospacing="1" w:line="240" w:lineRule="auto"/>
              <w:rPr>
                <w:rFonts w:ascii="Arial" w:eastAsia="Times New Roman" w:hAnsi="Arial" w:cs="Arial"/>
                <w:color w:val="000000"/>
                <w:sz w:val="18"/>
                <w:szCs w:val="18"/>
                <w:lang w:eastAsia="en-GB"/>
              </w:rPr>
            </w:pPr>
          </w:p>
        </w:tc>
      </w:tr>
    </w:tbl>
    <w:tbl>
      <w:tblPr>
        <w:tblStyle w:val="TableGrid"/>
        <w:tblW w:w="0" w:type="auto"/>
        <w:tblLook w:val="04A0" w:firstRow="1" w:lastRow="0" w:firstColumn="1" w:lastColumn="0" w:noHBand="0" w:noVBand="1"/>
      </w:tblPr>
      <w:tblGrid>
        <w:gridCol w:w="9016"/>
      </w:tblGrid>
      <w:tr w:rsidR="007046E4" w14:paraId="2A297645" w14:textId="77777777" w:rsidTr="007046E4">
        <w:tc>
          <w:tcPr>
            <w:tcW w:w="9016" w:type="dxa"/>
            <w:shd w:val="clear" w:color="auto" w:fill="D9F2D0" w:themeFill="accent6" w:themeFillTint="33"/>
          </w:tcPr>
          <w:p w14:paraId="464041CF" w14:textId="77777777" w:rsidR="007046E4" w:rsidRPr="00FF78B3" w:rsidRDefault="007046E4" w:rsidP="00384563">
            <w:pPr>
              <w:spacing w:after="0"/>
              <w:rPr>
                <w:lang w:val="en-GB"/>
              </w:rPr>
            </w:pPr>
            <w:r w:rsidRPr="009A1F5A">
              <w:rPr>
                <w:rFonts w:ascii="Calibri" w:hAnsi="Calibri" w:cs="Tahoma"/>
                <w:b/>
                <w:sz w:val="22"/>
                <w:szCs w:val="22"/>
              </w:rPr>
              <w:lastRenderedPageBreak/>
              <w:t>PERSON SPECIFICATION</w:t>
            </w:r>
          </w:p>
        </w:tc>
      </w:tr>
      <w:tr w:rsidR="007046E4" w14:paraId="06AC838B" w14:textId="77777777" w:rsidTr="00384563">
        <w:tc>
          <w:tcPr>
            <w:tcW w:w="9016" w:type="dxa"/>
          </w:tcPr>
          <w:p w14:paraId="13AB0744" w14:textId="77777777" w:rsidR="007046E4" w:rsidRPr="00B234CB" w:rsidRDefault="007046E4" w:rsidP="00384563">
            <w:pPr>
              <w:spacing w:before="0" w:after="0"/>
              <w:rPr>
                <w:rFonts w:ascii="Calibri" w:hAnsi="Calibri" w:cs="Calibri"/>
                <w:b/>
                <w:sz w:val="22"/>
                <w:szCs w:val="22"/>
                <w:u w:val="single"/>
              </w:rPr>
            </w:pPr>
            <w:r w:rsidRPr="00B234CB">
              <w:rPr>
                <w:rFonts w:ascii="Calibri" w:hAnsi="Calibri" w:cs="Calibri"/>
                <w:b/>
                <w:sz w:val="22"/>
                <w:szCs w:val="22"/>
                <w:u w:val="single"/>
              </w:rPr>
              <w:t>KNOWLEDGE, SKILLS AND ABILITIES</w:t>
            </w:r>
          </w:p>
          <w:p w14:paraId="23427925" w14:textId="77777777" w:rsidR="007046E4" w:rsidRPr="00B234CB" w:rsidRDefault="007046E4" w:rsidP="00384563">
            <w:pPr>
              <w:rPr>
                <w:rFonts w:ascii="Calibri" w:hAnsi="Calibri" w:cs="Calibri"/>
                <w:b/>
                <w:sz w:val="22"/>
                <w:szCs w:val="22"/>
              </w:rPr>
            </w:pPr>
            <w:r w:rsidRPr="00B234CB">
              <w:rPr>
                <w:rFonts w:ascii="Calibri" w:hAnsi="Calibri" w:cs="Calibri"/>
                <w:b/>
                <w:sz w:val="22"/>
                <w:szCs w:val="22"/>
              </w:rPr>
              <w:t>It is essential that the post holder has the following:</w:t>
            </w:r>
          </w:p>
          <w:p w14:paraId="4B1A45A3" w14:textId="77777777" w:rsidR="00A7106C" w:rsidRPr="00B234CB" w:rsidRDefault="00A7106C" w:rsidP="00384563">
            <w:pPr>
              <w:spacing w:before="0" w:after="0"/>
              <w:rPr>
                <w:rFonts w:ascii="Calibri" w:hAnsi="Calibri" w:cs="Calibri"/>
                <w:b/>
                <w:sz w:val="22"/>
                <w:szCs w:val="22"/>
              </w:rPr>
            </w:pPr>
          </w:p>
          <w:p w14:paraId="52B513B9" w14:textId="77777777" w:rsidR="007046E4" w:rsidRPr="00B234CB" w:rsidRDefault="007046E4" w:rsidP="00384563">
            <w:pPr>
              <w:spacing w:before="0" w:after="0"/>
              <w:rPr>
                <w:rFonts w:ascii="Calibri" w:hAnsi="Calibri" w:cs="Calibri"/>
                <w:b/>
                <w:sz w:val="22"/>
                <w:szCs w:val="22"/>
                <w:u w:val="single"/>
              </w:rPr>
            </w:pPr>
            <w:r w:rsidRPr="00B234CB">
              <w:rPr>
                <w:rFonts w:ascii="Calibri" w:hAnsi="Calibri" w:cs="Calibri"/>
                <w:b/>
                <w:sz w:val="22"/>
                <w:szCs w:val="22"/>
                <w:u w:val="single"/>
              </w:rPr>
              <w:t>EXPERIENCE</w:t>
            </w:r>
          </w:p>
          <w:p w14:paraId="2FE0AA49" w14:textId="77777777" w:rsidR="00A7106C" w:rsidRPr="00A7106C" w:rsidRDefault="00A7106C" w:rsidP="00A7106C">
            <w:pPr>
              <w:pStyle w:val="ListParagraph"/>
              <w:numPr>
                <w:ilvl w:val="0"/>
                <w:numId w:val="8"/>
              </w:numPr>
              <w:spacing w:after="0"/>
              <w:rPr>
                <w:rFonts w:ascii="Calibri" w:hAnsi="Calibri" w:cs="Calibri"/>
                <w:b/>
                <w:sz w:val="22"/>
                <w:szCs w:val="22"/>
                <w:u w:val="single"/>
              </w:rPr>
            </w:pPr>
            <w:r w:rsidRPr="00A7106C">
              <w:rPr>
                <w:rFonts w:ascii="Calibri" w:hAnsi="Calibri" w:cs="Calibri"/>
                <w:sz w:val="22"/>
                <w:szCs w:val="22"/>
              </w:rPr>
              <w:t xml:space="preserve">Some experience of working with or supporting people experiencing domestic abuse, sexual violence or stalking in an official capacity would be advantageous. Where applicants do not have direct experience, they should be able to demonstrate a solid understanding of the subject matter.  </w:t>
            </w:r>
          </w:p>
          <w:p w14:paraId="58F18444" w14:textId="77777777" w:rsidR="00A7106C" w:rsidRPr="00A7106C" w:rsidRDefault="00A7106C" w:rsidP="00A7106C">
            <w:pPr>
              <w:pStyle w:val="ListParagraph"/>
              <w:numPr>
                <w:ilvl w:val="0"/>
                <w:numId w:val="8"/>
              </w:numPr>
              <w:spacing w:after="200"/>
              <w:rPr>
                <w:rFonts w:ascii="Calibri" w:hAnsi="Calibri" w:cs="Calibri"/>
                <w:b/>
                <w:sz w:val="22"/>
                <w:szCs w:val="22"/>
                <w:u w:val="single"/>
              </w:rPr>
            </w:pPr>
            <w:r w:rsidRPr="00A7106C">
              <w:rPr>
                <w:rFonts w:ascii="Calibri" w:hAnsi="Calibri" w:cs="Calibri"/>
                <w:sz w:val="22"/>
                <w:szCs w:val="22"/>
              </w:rPr>
              <w:t>Experience of multi-agency work would be advantageous.</w:t>
            </w:r>
          </w:p>
          <w:p w14:paraId="7DD51963" w14:textId="77777777" w:rsidR="007046E4" w:rsidRPr="00B234CB" w:rsidRDefault="007046E4" w:rsidP="00384563">
            <w:pPr>
              <w:pStyle w:val="ListParagraph"/>
              <w:spacing w:after="0"/>
              <w:rPr>
                <w:rFonts w:ascii="Calibri" w:hAnsi="Calibri" w:cs="Calibri"/>
                <w:b/>
                <w:sz w:val="22"/>
                <w:szCs w:val="22"/>
                <w:u w:val="single"/>
              </w:rPr>
            </w:pPr>
          </w:p>
          <w:p w14:paraId="20DD1E10" w14:textId="49EE58B0" w:rsidR="00A7106C" w:rsidRPr="00A7106C" w:rsidRDefault="007046E4" w:rsidP="00A7106C">
            <w:pPr>
              <w:spacing w:before="0" w:after="0"/>
              <w:rPr>
                <w:rFonts w:ascii="Calibri" w:hAnsi="Calibri" w:cs="Calibri"/>
                <w:b/>
                <w:sz w:val="22"/>
                <w:szCs w:val="22"/>
                <w:u w:val="single"/>
              </w:rPr>
            </w:pPr>
            <w:r w:rsidRPr="00B234CB">
              <w:rPr>
                <w:rFonts w:ascii="Calibri" w:hAnsi="Calibri" w:cs="Calibri"/>
                <w:b/>
                <w:sz w:val="22"/>
                <w:szCs w:val="22"/>
                <w:u w:val="single"/>
              </w:rPr>
              <w:t>QUALIFICATIONS/PROFESSIONAL MEMBERSHIP</w:t>
            </w:r>
          </w:p>
          <w:p w14:paraId="0A36E4DF" w14:textId="738FFCBC" w:rsidR="007046E4" w:rsidRPr="00A7106C" w:rsidRDefault="00A7106C" w:rsidP="00A7106C">
            <w:pPr>
              <w:pStyle w:val="ListParagraph"/>
              <w:numPr>
                <w:ilvl w:val="0"/>
                <w:numId w:val="5"/>
              </w:numPr>
              <w:spacing w:after="200"/>
              <w:rPr>
                <w:rFonts w:ascii="Calibri" w:hAnsi="Calibri" w:cs="Calibri"/>
                <w:sz w:val="22"/>
                <w:szCs w:val="22"/>
              </w:rPr>
            </w:pPr>
            <w:r w:rsidRPr="00A7106C">
              <w:rPr>
                <w:rFonts w:ascii="Calibri" w:hAnsi="Calibri" w:cs="Calibri"/>
                <w:sz w:val="22"/>
                <w:szCs w:val="22"/>
              </w:rPr>
              <w:t>A willingness to undertake additional relevant study and training is essential.</w:t>
            </w:r>
          </w:p>
          <w:p w14:paraId="76F6E586" w14:textId="77777777" w:rsidR="007046E4" w:rsidRPr="00B234CB" w:rsidRDefault="007046E4" w:rsidP="00384563">
            <w:pPr>
              <w:spacing w:before="0" w:after="0"/>
              <w:rPr>
                <w:rFonts w:ascii="Calibri" w:hAnsi="Calibri" w:cs="Calibri"/>
                <w:b/>
                <w:sz w:val="22"/>
                <w:szCs w:val="22"/>
                <w:u w:val="single"/>
              </w:rPr>
            </w:pPr>
            <w:r w:rsidRPr="00B234CB">
              <w:rPr>
                <w:rFonts w:ascii="Calibri" w:hAnsi="Calibri" w:cs="Calibri"/>
                <w:b/>
                <w:sz w:val="22"/>
                <w:szCs w:val="22"/>
                <w:u w:val="single"/>
              </w:rPr>
              <w:t>PERSONAL QUALITIES, ATTITUDE AND PRESENTATION</w:t>
            </w:r>
          </w:p>
          <w:p w14:paraId="6185AEA6" w14:textId="6C3C2065" w:rsidR="00A7106C" w:rsidRPr="00A7106C" w:rsidRDefault="007046E4" w:rsidP="00A7106C">
            <w:pPr>
              <w:rPr>
                <w:rFonts w:ascii="Calibri" w:hAnsi="Calibri" w:cs="Calibri"/>
                <w:b/>
                <w:sz w:val="22"/>
                <w:szCs w:val="22"/>
              </w:rPr>
            </w:pPr>
            <w:r w:rsidRPr="00B234CB">
              <w:rPr>
                <w:rFonts w:ascii="Calibri" w:hAnsi="Calibri" w:cs="Calibri"/>
                <w:b/>
                <w:sz w:val="22"/>
                <w:szCs w:val="22"/>
              </w:rPr>
              <w:t>You are required to demonstrate:</w:t>
            </w:r>
          </w:p>
          <w:p w14:paraId="6089F1F1" w14:textId="77777777" w:rsidR="00A7106C" w:rsidRPr="00A7106C" w:rsidRDefault="00A7106C" w:rsidP="00A7106C">
            <w:pPr>
              <w:pStyle w:val="BodyTextIndent"/>
              <w:numPr>
                <w:ilvl w:val="0"/>
                <w:numId w:val="5"/>
              </w:numPr>
              <w:spacing w:after="0"/>
              <w:rPr>
                <w:rFonts w:ascii="Calibri" w:hAnsi="Calibri" w:cs="Calibri"/>
                <w:sz w:val="22"/>
                <w:szCs w:val="22"/>
              </w:rPr>
            </w:pPr>
            <w:r w:rsidRPr="00A7106C">
              <w:rPr>
                <w:rFonts w:ascii="Calibri" w:hAnsi="Calibri" w:cs="Calibri"/>
                <w:sz w:val="22"/>
                <w:szCs w:val="22"/>
              </w:rPr>
              <w:t>A commitment to a feminist ethos</w:t>
            </w:r>
          </w:p>
          <w:p w14:paraId="27138A03" w14:textId="77777777" w:rsidR="00A7106C" w:rsidRPr="00A7106C" w:rsidRDefault="00A7106C" w:rsidP="00A7106C">
            <w:pPr>
              <w:pStyle w:val="ListParagraph"/>
              <w:numPr>
                <w:ilvl w:val="0"/>
                <w:numId w:val="5"/>
              </w:numPr>
              <w:spacing w:after="0"/>
              <w:rPr>
                <w:rFonts w:ascii="Calibri" w:hAnsi="Calibri" w:cs="Calibri"/>
                <w:b/>
                <w:sz w:val="22"/>
                <w:szCs w:val="22"/>
                <w:u w:val="single"/>
              </w:rPr>
            </w:pPr>
            <w:r w:rsidRPr="00A7106C">
              <w:rPr>
                <w:rFonts w:ascii="Calibri" w:hAnsi="Calibri" w:cs="Calibri"/>
                <w:sz w:val="22"/>
                <w:szCs w:val="22"/>
              </w:rPr>
              <w:t>The ability to remain compassionate and empathetic towards your client’s situation at all times.</w:t>
            </w:r>
          </w:p>
          <w:p w14:paraId="33A2584D" w14:textId="319C7D56" w:rsidR="00A7106C" w:rsidRPr="00A7106C" w:rsidRDefault="00A7106C" w:rsidP="00A7106C">
            <w:pPr>
              <w:pStyle w:val="BodyTextIndent"/>
              <w:numPr>
                <w:ilvl w:val="0"/>
                <w:numId w:val="5"/>
              </w:numPr>
              <w:spacing w:after="0"/>
              <w:rPr>
                <w:rFonts w:ascii="Calibri" w:hAnsi="Calibri" w:cs="Calibri"/>
                <w:sz w:val="22"/>
                <w:szCs w:val="22"/>
              </w:rPr>
            </w:pPr>
            <w:r w:rsidRPr="00A7106C">
              <w:rPr>
                <w:rFonts w:ascii="Calibri" w:hAnsi="Calibri" w:cs="Calibri"/>
                <w:sz w:val="22"/>
                <w:szCs w:val="22"/>
              </w:rPr>
              <w:t>A non-judgmental and non-directive approach to empowering survivors along with the ability to understand each individual’s needs.</w:t>
            </w:r>
          </w:p>
          <w:p w14:paraId="76225930" w14:textId="77777777" w:rsidR="00A7106C" w:rsidRPr="00A7106C" w:rsidRDefault="00A7106C" w:rsidP="00A7106C">
            <w:pPr>
              <w:pStyle w:val="ListParagraph"/>
              <w:numPr>
                <w:ilvl w:val="0"/>
                <w:numId w:val="5"/>
              </w:numPr>
              <w:spacing w:after="0"/>
              <w:rPr>
                <w:rFonts w:ascii="Calibri" w:hAnsi="Calibri" w:cs="Calibri"/>
                <w:b/>
                <w:sz w:val="22"/>
                <w:szCs w:val="22"/>
                <w:u w:val="single"/>
              </w:rPr>
            </w:pPr>
            <w:r w:rsidRPr="00A7106C">
              <w:rPr>
                <w:rFonts w:ascii="Calibri" w:hAnsi="Calibri" w:cs="Calibri"/>
                <w:sz w:val="22"/>
                <w:szCs w:val="22"/>
              </w:rPr>
              <w:t>The ability to think creatively, show initiative and be proactive when managing your caseload and interacting with your clients and the agencies you are working with.</w:t>
            </w:r>
          </w:p>
          <w:p w14:paraId="1EC470C3" w14:textId="77777777" w:rsidR="00A7106C" w:rsidRPr="00A7106C" w:rsidRDefault="00A7106C" w:rsidP="00A7106C">
            <w:pPr>
              <w:pStyle w:val="ListParagraph"/>
              <w:numPr>
                <w:ilvl w:val="0"/>
                <w:numId w:val="5"/>
              </w:numPr>
              <w:spacing w:after="200"/>
              <w:rPr>
                <w:rFonts w:ascii="Calibri" w:hAnsi="Calibri" w:cs="Calibri"/>
                <w:b/>
                <w:sz w:val="22"/>
                <w:szCs w:val="22"/>
                <w:u w:val="single"/>
              </w:rPr>
            </w:pPr>
            <w:r w:rsidRPr="00A7106C">
              <w:rPr>
                <w:rFonts w:ascii="Calibri" w:hAnsi="Calibri" w:cs="Calibri"/>
                <w:sz w:val="22"/>
                <w:szCs w:val="22"/>
              </w:rPr>
              <w:t>That you act with integrity and respect when working with all clients, agencies and individuals.</w:t>
            </w:r>
          </w:p>
          <w:p w14:paraId="7126B916" w14:textId="77777777" w:rsidR="00A7106C" w:rsidRPr="00A7106C" w:rsidRDefault="00A7106C" w:rsidP="00A7106C">
            <w:pPr>
              <w:pStyle w:val="ListParagraph"/>
              <w:numPr>
                <w:ilvl w:val="0"/>
                <w:numId w:val="5"/>
              </w:numPr>
              <w:spacing w:after="0"/>
              <w:rPr>
                <w:rFonts w:ascii="Calibri" w:hAnsi="Calibri" w:cs="Calibri"/>
                <w:b/>
                <w:sz w:val="22"/>
                <w:szCs w:val="22"/>
              </w:rPr>
            </w:pPr>
            <w:r w:rsidRPr="00A7106C">
              <w:rPr>
                <w:rFonts w:ascii="Calibri" w:hAnsi="Calibri" w:cs="Calibri"/>
                <w:sz w:val="22"/>
                <w:szCs w:val="22"/>
              </w:rPr>
              <w:t xml:space="preserve">The ability to motivate individuals and agencies to move through courses of action and decision-making processes. </w:t>
            </w:r>
          </w:p>
          <w:p w14:paraId="75976F6F" w14:textId="77777777" w:rsidR="00A7106C" w:rsidRPr="00A7106C" w:rsidRDefault="00A7106C" w:rsidP="00A7106C">
            <w:pPr>
              <w:pStyle w:val="BodyTextIndent"/>
              <w:numPr>
                <w:ilvl w:val="0"/>
                <w:numId w:val="5"/>
              </w:numPr>
              <w:spacing w:after="0"/>
              <w:rPr>
                <w:rFonts w:ascii="Calibri" w:hAnsi="Calibri" w:cs="Calibri"/>
                <w:sz w:val="22"/>
                <w:szCs w:val="22"/>
              </w:rPr>
            </w:pPr>
            <w:r w:rsidRPr="00A7106C">
              <w:rPr>
                <w:rFonts w:ascii="Calibri" w:hAnsi="Calibri" w:cs="Calibri"/>
                <w:sz w:val="22"/>
                <w:szCs w:val="22"/>
              </w:rPr>
              <w:t>That you are able to critically assess your own performance and reflect on own practice.</w:t>
            </w:r>
          </w:p>
          <w:p w14:paraId="4D9AEBA3" w14:textId="77777777" w:rsidR="00A7106C" w:rsidRPr="00A7106C" w:rsidRDefault="00A7106C" w:rsidP="00A7106C">
            <w:pPr>
              <w:pStyle w:val="BodyTextIndent"/>
              <w:numPr>
                <w:ilvl w:val="0"/>
                <w:numId w:val="5"/>
              </w:numPr>
              <w:spacing w:after="0"/>
              <w:rPr>
                <w:rFonts w:ascii="Calibri" w:hAnsi="Calibri" w:cs="Calibri"/>
                <w:sz w:val="22"/>
                <w:szCs w:val="22"/>
              </w:rPr>
            </w:pPr>
            <w:r w:rsidRPr="00A7106C">
              <w:rPr>
                <w:rFonts w:ascii="Calibri" w:hAnsi="Calibri" w:cs="Calibri"/>
                <w:sz w:val="22"/>
                <w:szCs w:val="22"/>
              </w:rPr>
              <w:t>That you are consistent and flexible, and able to deal with changing and competing demands.</w:t>
            </w:r>
          </w:p>
          <w:p w14:paraId="4B4E9EDC" w14:textId="77777777" w:rsidR="00A7106C" w:rsidRPr="00A7106C" w:rsidRDefault="00A7106C" w:rsidP="00A7106C">
            <w:pPr>
              <w:pStyle w:val="ListParagraph"/>
              <w:numPr>
                <w:ilvl w:val="0"/>
                <w:numId w:val="5"/>
              </w:numPr>
              <w:spacing w:after="0"/>
              <w:rPr>
                <w:rFonts w:ascii="Calibri" w:hAnsi="Calibri" w:cs="Calibri"/>
                <w:b/>
                <w:sz w:val="22"/>
                <w:szCs w:val="22"/>
                <w:u w:val="single"/>
              </w:rPr>
            </w:pPr>
            <w:r w:rsidRPr="00A7106C">
              <w:rPr>
                <w:rFonts w:ascii="Calibri" w:hAnsi="Calibri" w:cs="Calibri"/>
                <w:sz w:val="22"/>
                <w:szCs w:val="22"/>
              </w:rPr>
              <w:t>A commitment to anti-discriminatory practice.</w:t>
            </w:r>
          </w:p>
          <w:p w14:paraId="277B9CB7" w14:textId="77777777" w:rsidR="00B234CB" w:rsidRDefault="00A7106C" w:rsidP="00A7106C">
            <w:pPr>
              <w:pStyle w:val="BodyTextIndent"/>
              <w:numPr>
                <w:ilvl w:val="0"/>
                <w:numId w:val="5"/>
              </w:numPr>
              <w:spacing w:after="0"/>
              <w:rPr>
                <w:rFonts w:ascii="Calibri" w:hAnsi="Calibri" w:cs="Calibri"/>
                <w:sz w:val="22"/>
                <w:szCs w:val="22"/>
              </w:rPr>
            </w:pPr>
            <w:r w:rsidRPr="00A7106C">
              <w:rPr>
                <w:rFonts w:ascii="Calibri" w:hAnsi="Calibri" w:cs="Calibri"/>
                <w:sz w:val="22"/>
                <w:szCs w:val="22"/>
              </w:rPr>
              <w:t>That you are efficient and punctual.</w:t>
            </w:r>
            <w:r w:rsidRPr="00E70BF4">
              <w:rPr>
                <w:rFonts w:ascii="Calibri" w:hAnsi="Calibri" w:cs="Calibri"/>
                <w:sz w:val="22"/>
                <w:szCs w:val="22"/>
              </w:rPr>
              <w:t xml:space="preserve"> </w:t>
            </w:r>
          </w:p>
          <w:p w14:paraId="51A3742B" w14:textId="6020FAA3" w:rsidR="00A7106C" w:rsidRPr="00A7106C" w:rsidRDefault="00A7106C" w:rsidP="00A7106C">
            <w:pPr>
              <w:pStyle w:val="BodyTextIndent"/>
              <w:spacing w:after="0"/>
              <w:ind w:left="720"/>
              <w:rPr>
                <w:rFonts w:ascii="Calibri" w:hAnsi="Calibri" w:cs="Calibri"/>
                <w:sz w:val="22"/>
                <w:szCs w:val="22"/>
              </w:rPr>
            </w:pPr>
          </w:p>
        </w:tc>
      </w:tr>
      <w:tr w:rsidR="007046E4" w14:paraId="4A430938" w14:textId="77777777" w:rsidTr="00384563">
        <w:tc>
          <w:tcPr>
            <w:tcW w:w="9016" w:type="dxa"/>
          </w:tcPr>
          <w:p w14:paraId="233F30E2" w14:textId="77777777" w:rsidR="007046E4" w:rsidRPr="00B234CB" w:rsidRDefault="007046E4" w:rsidP="00384563">
            <w:pPr>
              <w:spacing w:before="0" w:after="0"/>
              <w:rPr>
                <w:rFonts w:ascii="Calibri" w:hAnsi="Calibri" w:cs="Calibri"/>
                <w:b/>
                <w:bCs/>
                <w:sz w:val="22"/>
                <w:szCs w:val="22"/>
              </w:rPr>
            </w:pPr>
            <w:r w:rsidRPr="00B234CB">
              <w:rPr>
                <w:rFonts w:ascii="Calibri" w:hAnsi="Calibri" w:cs="Calibri"/>
                <w:b/>
                <w:bCs/>
                <w:sz w:val="22"/>
                <w:szCs w:val="22"/>
              </w:rPr>
              <w:t>DBS Disclosure at Enhanced level will be required prior to any offer of employment. This post is exempt from the Rehabilitation of Offenders Act 1974.</w:t>
            </w:r>
            <w:r w:rsidRPr="00B234CB">
              <w:rPr>
                <w:rFonts w:ascii="Calibri" w:hAnsi="Calibri" w:cs="Calibri"/>
                <w:b/>
                <w:bCs/>
                <w:sz w:val="22"/>
                <w:szCs w:val="22"/>
              </w:rPr>
              <w:br/>
            </w:r>
          </w:p>
        </w:tc>
      </w:tr>
    </w:tbl>
    <w:p w14:paraId="08C58F40" w14:textId="77777777" w:rsidR="007046E4" w:rsidRPr="00B47B3D" w:rsidRDefault="007046E4" w:rsidP="007046E4">
      <w:pPr>
        <w:spacing w:after="0"/>
      </w:pPr>
    </w:p>
    <w:p w14:paraId="7362B4B3" w14:textId="77777777" w:rsidR="007046E4" w:rsidRPr="007046E4" w:rsidRDefault="007046E4" w:rsidP="007046E4">
      <w:pPr>
        <w:jc w:val="center"/>
      </w:pPr>
    </w:p>
    <w:sectPr w:rsidR="007046E4" w:rsidRPr="007046E4" w:rsidSect="002641B2">
      <w:headerReference w:type="default" r:id="rId10"/>
      <w:headerReference w:type="first" r:id="rId11"/>
      <w:pgSz w:w="11906" w:h="16838"/>
      <w:pgMar w:top="1440" w:right="1440" w:bottom="1440"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A0CD" w14:textId="77777777" w:rsidR="004662D5" w:rsidRDefault="004662D5" w:rsidP="007046E4">
      <w:pPr>
        <w:spacing w:after="0" w:line="240" w:lineRule="auto"/>
      </w:pPr>
      <w:r>
        <w:separator/>
      </w:r>
    </w:p>
  </w:endnote>
  <w:endnote w:type="continuationSeparator" w:id="0">
    <w:p w14:paraId="13DEF3E9" w14:textId="77777777" w:rsidR="004662D5" w:rsidRDefault="004662D5" w:rsidP="0070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9284" w14:textId="77777777" w:rsidR="004662D5" w:rsidRDefault="004662D5" w:rsidP="007046E4">
      <w:pPr>
        <w:spacing w:after="0" w:line="240" w:lineRule="auto"/>
      </w:pPr>
      <w:r>
        <w:separator/>
      </w:r>
    </w:p>
  </w:footnote>
  <w:footnote w:type="continuationSeparator" w:id="0">
    <w:p w14:paraId="6E86FAFE" w14:textId="77777777" w:rsidR="004662D5" w:rsidRDefault="004662D5" w:rsidP="00704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9F6" w14:textId="29935FA8" w:rsidR="007046E4" w:rsidRPr="007046E4" w:rsidRDefault="007046E4" w:rsidP="007046E4">
    <w:pPr>
      <w:pStyle w:val="Header"/>
      <w:jc w:val="right"/>
      <w:rPr>
        <w:lang w:val="en-US"/>
      </w:rPr>
    </w:pPr>
    <w:r>
      <w:rPr>
        <w:lang w:val="en-US"/>
      </w:rPr>
      <w:t>AURORA NEW DAWN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DC0A" w14:textId="275226A6" w:rsidR="002641B2" w:rsidRPr="00D57E7E" w:rsidRDefault="002641B2" w:rsidP="002641B2">
    <w:pPr>
      <w:tabs>
        <w:tab w:val="center" w:pos="4252"/>
        <w:tab w:val="right" w:pos="8478"/>
      </w:tabs>
      <w:outlineLvl w:val="0"/>
      <w:rPr>
        <w:rFonts w:eastAsia="Arial Unicode MS"/>
        <w:color w:val="000000"/>
        <w:u w:color="000000"/>
      </w:rPr>
    </w:pPr>
    <w:r>
      <w:rPr>
        <w:noProof/>
      </w:rPr>
      <w:drawing>
        <wp:anchor distT="0" distB="0" distL="114300" distR="114300" simplePos="0" relativeHeight="251659264" behindDoc="1" locked="0" layoutInCell="1" allowOverlap="1" wp14:anchorId="42A6568E" wp14:editId="4D06AAFD">
          <wp:simplePos x="0" y="0"/>
          <wp:positionH relativeFrom="column">
            <wp:posOffset>2181225</wp:posOffset>
          </wp:positionH>
          <wp:positionV relativeFrom="paragraph">
            <wp:posOffset>-173990</wp:posOffset>
          </wp:positionV>
          <wp:extent cx="1057275" cy="1057275"/>
          <wp:effectExtent l="0" t="0" r="0" b="0"/>
          <wp:wrapTight wrapText="bothSides">
            <wp:wrapPolygon edited="0">
              <wp:start x="9730" y="3892"/>
              <wp:lineTo x="7005" y="5838"/>
              <wp:lineTo x="6616" y="8173"/>
              <wp:lineTo x="7784" y="10897"/>
              <wp:lineTo x="3114" y="12065"/>
              <wp:lineTo x="3114" y="14400"/>
              <wp:lineTo x="6616" y="16735"/>
              <wp:lineTo x="14789" y="16735"/>
              <wp:lineTo x="18292" y="14400"/>
              <wp:lineTo x="17903" y="12065"/>
              <wp:lineTo x="13622" y="10897"/>
              <wp:lineTo x="14789" y="8173"/>
              <wp:lineTo x="14011" y="5838"/>
              <wp:lineTo x="11676" y="3892"/>
              <wp:lineTo x="9730" y="3892"/>
            </wp:wrapPolygon>
          </wp:wrapTight>
          <wp:docPr id="14952948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785B9" w14:textId="042AD2F5" w:rsidR="007046E4" w:rsidRPr="007046E4" w:rsidRDefault="007046E4" w:rsidP="00FF1ED7">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53B"/>
    <w:multiLevelType w:val="hybridMultilevel"/>
    <w:tmpl w:val="8D0A26F4"/>
    <w:lvl w:ilvl="0" w:tplc="04090001">
      <w:start w:val="1"/>
      <w:numFmt w:val="bullet"/>
      <w:lvlText w:val=""/>
      <w:lvlJc w:val="left"/>
      <w:pPr>
        <w:ind w:left="720" w:hanging="360"/>
      </w:pPr>
      <w:rPr>
        <w:rFonts w:ascii="Symbol" w:hAnsi="Symbol" w:hint="default"/>
      </w:rPr>
    </w:lvl>
    <w:lvl w:ilvl="1" w:tplc="AB3A82F4">
      <w:start w:val="1"/>
      <w:numFmt w:val="upperRoman"/>
      <w:lvlText w:val="%2."/>
      <w:lvlJc w:val="right"/>
      <w:pPr>
        <w:ind w:left="1440" w:hanging="360"/>
      </w:pPr>
      <w:rPr>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190950"/>
    <w:multiLevelType w:val="hybridMultilevel"/>
    <w:tmpl w:val="CF72B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A330CA"/>
    <w:multiLevelType w:val="hybridMultilevel"/>
    <w:tmpl w:val="72AC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2470F"/>
    <w:multiLevelType w:val="hybridMultilevel"/>
    <w:tmpl w:val="8B523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B266F8"/>
    <w:multiLevelType w:val="hybridMultilevel"/>
    <w:tmpl w:val="2B06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853C0"/>
    <w:multiLevelType w:val="hybridMultilevel"/>
    <w:tmpl w:val="69D6C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3413702">
    <w:abstractNumId w:val="2"/>
  </w:num>
  <w:num w:numId="2" w16cid:durableId="1023556929">
    <w:abstractNumId w:val="0"/>
  </w:num>
  <w:num w:numId="3" w16cid:durableId="743799511">
    <w:abstractNumId w:val="1"/>
  </w:num>
  <w:num w:numId="4" w16cid:durableId="1593588022">
    <w:abstractNumId w:val="5"/>
  </w:num>
  <w:num w:numId="5" w16cid:durableId="387608706">
    <w:abstractNumId w:val="3"/>
  </w:num>
  <w:num w:numId="6" w16cid:durableId="1437872132">
    <w:abstractNumId w:val="4"/>
  </w:num>
  <w:num w:numId="7" w16cid:durableId="1210143720">
    <w:abstractNumId w:val="1"/>
  </w:num>
  <w:num w:numId="8" w16cid:durableId="718013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E4"/>
    <w:rsid w:val="000167EA"/>
    <w:rsid w:val="00045AAB"/>
    <w:rsid w:val="00055EF4"/>
    <w:rsid w:val="000B587C"/>
    <w:rsid w:val="002641B2"/>
    <w:rsid w:val="00323B33"/>
    <w:rsid w:val="003E047F"/>
    <w:rsid w:val="004662D5"/>
    <w:rsid w:val="004928DA"/>
    <w:rsid w:val="004C36C6"/>
    <w:rsid w:val="004F7CB9"/>
    <w:rsid w:val="00545603"/>
    <w:rsid w:val="007046E4"/>
    <w:rsid w:val="007E5ADA"/>
    <w:rsid w:val="00884479"/>
    <w:rsid w:val="008E67EC"/>
    <w:rsid w:val="00A43D5A"/>
    <w:rsid w:val="00A45124"/>
    <w:rsid w:val="00A7106C"/>
    <w:rsid w:val="00B234CB"/>
    <w:rsid w:val="00BD19AA"/>
    <w:rsid w:val="00C824F4"/>
    <w:rsid w:val="00CF5640"/>
    <w:rsid w:val="00E069FC"/>
    <w:rsid w:val="00EB449C"/>
    <w:rsid w:val="00F91AD0"/>
    <w:rsid w:val="00FF1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68ED86"/>
  <w15:chartTrackingRefBased/>
  <w15:docId w15:val="{6842F638-CCF8-4672-8AE9-69BC8E9E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6E4"/>
    <w:rPr>
      <w:rFonts w:eastAsiaTheme="majorEastAsia" w:cstheme="majorBidi"/>
      <w:color w:val="272727" w:themeColor="text1" w:themeTint="D8"/>
    </w:rPr>
  </w:style>
  <w:style w:type="paragraph" w:styleId="Title">
    <w:name w:val="Title"/>
    <w:basedOn w:val="Normal"/>
    <w:next w:val="Normal"/>
    <w:link w:val="TitleChar"/>
    <w:uiPriority w:val="10"/>
    <w:qFormat/>
    <w:rsid w:val="0070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6E4"/>
    <w:pPr>
      <w:spacing w:before="160"/>
      <w:jc w:val="center"/>
    </w:pPr>
    <w:rPr>
      <w:i/>
      <w:iCs/>
      <w:color w:val="404040" w:themeColor="text1" w:themeTint="BF"/>
    </w:rPr>
  </w:style>
  <w:style w:type="character" w:customStyle="1" w:styleId="QuoteChar">
    <w:name w:val="Quote Char"/>
    <w:basedOn w:val="DefaultParagraphFont"/>
    <w:link w:val="Quote"/>
    <w:uiPriority w:val="29"/>
    <w:rsid w:val="007046E4"/>
    <w:rPr>
      <w:i/>
      <w:iCs/>
      <w:color w:val="404040" w:themeColor="text1" w:themeTint="BF"/>
    </w:rPr>
  </w:style>
  <w:style w:type="paragraph" w:styleId="ListParagraph">
    <w:name w:val="List Paragraph"/>
    <w:basedOn w:val="Normal"/>
    <w:uiPriority w:val="34"/>
    <w:qFormat/>
    <w:rsid w:val="007046E4"/>
    <w:pPr>
      <w:ind w:left="720"/>
      <w:contextualSpacing/>
    </w:pPr>
  </w:style>
  <w:style w:type="character" w:styleId="IntenseEmphasis">
    <w:name w:val="Intense Emphasis"/>
    <w:basedOn w:val="DefaultParagraphFont"/>
    <w:uiPriority w:val="21"/>
    <w:qFormat/>
    <w:rsid w:val="007046E4"/>
    <w:rPr>
      <w:i/>
      <w:iCs/>
      <w:color w:val="0F4761" w:themeColor="accent1" w:themeShade="BF"/>
    </w:rPr>
  </w:style>
  <w:style w:type="paragraph" w:styleId="IntenseQuote">
    <w:name w:val="Intense Quote"/>
    <w:basedOn w:val="Normal"/>
    <w:next w:val="Normal"/>
    <w:link w:val="IntenseQuoteChar"/>
    <w:uiPriority w:val="30"/>
    <w:qFormat/>
    <w:rsid w:val="0070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6E4"/>
    <w:rPr>
      <w:i/>
      <w:iCs/>
      <w:color w:val="0F4761" w:themeColor="accent1" w:themeShade="BF"/>
    </w:rPr>
  </w:style>
  <w:style w:type="character" w:styleId="IntenseReference">
    <w:name w:val="Intense Reference"/>
    <w:basedOn w:val="DefaultParagraphFont"/>
    <w:uiPriority w:val="32"/>
    <w:qFormat/>
    <w:rsid w:val="007046E4"/>
    <w:rPr>
      <w:b/>
      <w:bCs/>
      <w:smallCaps/>
      <w:color w:val="0F4761" w:themeColor="accent1" w:themeShade="BF"/>
      <w:spacing w:val="5"/>
    </w:rPr>
  </w:style>
  <w:style w:type="table" w:styleId="TableGrid">
    <w:name w:val="Table Grid"/>
    <w:basedOn w:val="TableNormal"/>
    <w:uiPriority w:val="39"/>
    <w:rsid w:val="007046E4"/>
    <w:pPr>
      <w:spacing w:before="30" w:after="30" w:line="240" w:lineRule="auto"/>
    </w:pPr>
    <w:rPr>
      <w:rFonts w:eastAsiaTheme="minorEastAsia"/>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46E4"/>
    <w:pPr>
      <w:spacing w:before="30" w:after="30" w:line="240" w:lineRule="auto"/>
    </w:pPr>
    <w:rPr>
      <w:rFonts w:eastAsiaTheme="minorEastAsia"/>
      <w:kern w:val="0"/>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rsid w:val="007046E4"/>
    <w:pPr>
      <w:spacing w:after="120" w:line="240" w:lineRule="auto"/>
      <w:ind w:left="283"/>
    </w:pPr>
    <w:rPr>
      <w:rFonts w:ascii="Times New Roman" w:eastAsia="Times New Roman" w:hAnsi="Times New Roman" w:cs="Times New Roman"/>
      <w:kern w:val="0"/>
      <w:sz w:val="20"/>
      <w:szCs w:val="20"/>
    </w:rPr>
  </w:style>
  <w:style w:type="character" w:customStyle="1" w:styleId="BodyTextIndentChar">
    <w:name w:val="Body Text Indent Char"/>
    <w:basedOn w:val="DefaultParagraphFont"/>
    <w:link w:val="BodyTextIndent"/>
    <w:rsid w:val="007046E4"/>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704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6E4"/>
  </w:style>
  <w:style w:type="paragraph" w:styleId="Footer">
    <w:name w:val="footer"/>
    <w:basedOn w:val="Normal"/>
    <w:link w:val="FooterChar"/>
    <w:uiPriority w:val="99"/>
    <w:unhideWhenUsed/>
    <w:rsid w:val="00704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6E4"/>
  </w:style>
  <w:style w:type="character" w:styleId="Hyperlink">
    <w:name w:val="Hyperlink"/>
    <w:basedOn w:val="DefaultParagraphFont"/>
    <w:uiPriority w:val="99"/>
    <w:semiHidden/>
    <w:unhideWhenUsed/>
    <w:rsid w:val="00323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36835">
      <w:bodyDiv w:val="1"/>
      <w:marLeft w:val="0"/>
      <w:marRight w:val="0"/>
      <w:marTop w:val="0"/>
      <w:marBottom w:val="0"/>
      <w:divBdr>
        <w:top w:val="none" w:sz="0" w:space="0" w:color="auto"/>
        <w:left w:val="none" w:sz="0" w:space="0" w:color="auto"/>
        <w:bottom w:val="none" w:sz="0" w:space="0" w:color="auto"/>
        <w:right w:val="none" w:sz="0" w:space="0" w:color="auto"/>
      </w:divBdr>
    </w:div>
    <w:div w:id="19872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ur01.safelinks.protection.outlook.com/?url=https%3A%2F%2Fwww.aurorand.org.uk%2Fjob%2Ffemale-armed-forces-advocate-royal-navy%2F&amp;data=05%7C02%7CLyn%40aurorand.org.uk%7C153c7094d2354914872408dd4780e1fd%7Cf3312b95712049cc9a60f63d8b355a63%7C1%7C0%7C638745341054850941%7CUnknown%7CTWFpbGZsb3d8eyJFbXB0eU1hcGkiOnRydWUsIlYiOiIwLjAuMDAwMCIsIlAiOiJXaW4zMiIsIkFOIjoiTWFpbCIsIldUIjoyfQ%3D%3D%7C0%7C%7C%7C&amp;sdata=ffzDOjpjP1rlEeR8NJRTg%2BGYT10p1aco1wppNmw%2BLhc%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29190EC8148B69F4507F1CEF8CFBC"/>
        <w:category>
          <w:name w:val="General"/>
          <w:gallery w:val="placeholder"/>
        </w:category>
        <w:types>
          <w:type w:val="bbPlcHdr"/>
        </w:types>
        <w:behaviors>
          <w:behavior w:val="content"/>
        </w:behaviors>
        <w:guid w:val="{78726F03-F025-4705-AB7B-5ABCCA173BCD}"/>
      </w:docPartPr>
      <w:docPartBody>
        <w:p w:rsidR="005F0B7E" w:rsidRDefault="00FA37B5" w:rsidP="00FA37B5">
          <w:pPr>
            <w:pStyle w:val="D9529190EC8148B69F4507F1CEF8CFBC"/>
          </w:pPr>
          <w:r w:rsidRPr="00B47B3D">
            <w:rPr>
              <w:lang w:bidi="en-GB"/>
            </w:rPr>
            <w:t>External posting URL</w:t>
          </w:r>
        </w:p>
      </w:docPartBody>
    </w:docPart>
    <w:docPart>
      <w:docPartPr>
        <w:name w:val="B480FEA7D1A2495EB495B26FF9D768B6"/>
        <w:category>
          <w:name w:val="General"/>
          <w:gallery w:val="placeholder"/>
        </w:category>
        <w:types>
          <w:type w:val="bbPlcHdr"/>
        </w:types>
        <w:behaviors>
          <w:behavior w:val="content"/>
        </w:behaviors>
        <w:guid w:val="{47AB0AA0-4D77-48F9-978F-C93428834D32}"/>
      </w:docPartPr>
      <w:docPartBody>
        <w:p w:rsidR="005F0B7E" w:rsidRDefault="00FA37B5" w:rsidP="00FA37B5">
          <w:pPr>
            <w:pStyle w:val="B480FEA7D1A2495EB495B26FF9D768B6"/>
          </w:pPr>
          <w:r w:rsidRPr="00B47B3D">
            <w:rPr>
              <w:lang w:bidi="en-GB"/>
            </w:rPr>
            <w:t>Applications Accepted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B5"/>
    <w:rsid w:val="004928DA"/>
    <w:rsid w:val="005F0B7E"/>
    <w:rsid w:val="006A37C6"/>
    <w:rsid w:val="00FA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529190EC8148B69F4507F1CEF8CFBC">
    <w:name w:val="D9529190EC8148B69F4507F1CEF8CFBC"/>
    <w:rsid w:val="00FA37B5"/>
  </w:style>
  <w:style w:type="paragraph" w:customStyle="1" w:styleId="B480FEA7D1A2495EB495B26FF9D768B6">
    <w:name w:val="B480FEA7D1A2495EB495B26FF9D768B6"/>
    <w:rsid w:val="00FA3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Roberts</dc:creator>
  <cp:keywords/>
  <dc:description/>
  <cp:lastModifiedBy>Lyn Tiller</cp:lastModifiedBy>
  <cp:revision>7</cp:revision>
  <cp:lastPrinted>2025-01-08T15:55:00Z</cp:lastPrinted>
  <dcterms:created xsi:type="dcterms:W3CDTF">2025-02-06T13:41:00Z</dcterms:created>
  <dcterms:modified xsi:type="dcterms:W3CDTF">2025-02-07T14:45:00Z</dcterms:modified>
</cp:coreProperties>
</file>